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D444F" w14:textId="4D3F25A7" w:rsidR="00CD71E4" w:rsidRDefault="00640AB9" w:rsidP="00F450EF">
      <w:pPr>
        <w:pStyle w:val="Kop1"/>
        <w:rPr>
          <w:lang w:val="nl-BE"/>
        </w:rPr>
      </w:pPr>
      <w:r>
        <w:rPr>
          <w:lang w:val="nl-BE"/>
        </w:rPr>
        <w:t>Voorbereidingsdocument</w:t>
      </w:r>
      <w:r w:rsidR="00336721">
        <w:rPr>
          <w:lang w:val="nl-BE"/>
        </w:rPr>
        <w:t xml:space="preserve"> prikkelvriendelijke opening</w:t>
      </w:r>
    </w:p>
    <w:p w14:paraId="5705235B" w14:textId="280E2514" w:rsidR="00F450EF" w:rsidRDefault="00F450EF">
      <w:pPr>
        <w:rPr>
          <w:lang w:val="nl-BE"/>
        </w:rPr>
      </w:pPr>
      <w:r>
        <w:rPr>
          <w:lang w:val="nl-BE"/>
        </w:rPr>
        <w:t>Wat leuk dat je wil komen naar de prikkelvriendelijke openstelling! We organiseren dit voor iedereen die baat kan hebben bij minder prikkels</w:t>
      </w:r>
      <w:r w:rsidR="002406EF">
        <w:rPr>
          <w:lang w:val="nl-BE"/>
        </w:rPr>
        <w:t xml:space="preserve"> en zich rustig en stil kan gedragen in </w:t>
      </w:r>
      <w:r w:rsidR="00FB013D">
        <w:rPr>
          <w:lang w:val="nl-BE"/>
        </w:rPr>
        <w:t>het</w:t>
      </w:r>
      <w:r w:rsidR="002406EF">
        <w:rPr>
          <w:lang w:val="nl-BE"/>
        </w:rPr>
        <w:t xml:space="preserve"> museum</w:t>
      </w:r>
      <w:r>
        <w:rPr>
          <w:lang w:val="nl-BE"/>
        </w:rPr>
        <w:t xml:space="preserve">. Je </w:t>
      </w:r>
      <w:r w:rsidR="00FB013D">
        <w:rPr>
          <w:lang w:val="nl-BE"/>
        </w:rPr>
        <w:t>hoeft</w:t>
      </w:r>
      <w:r>
        <w:rPr>
          <w:lang w:val="nl-BE"/>
        </w:rPr>
        <w:t xml:space="preserve"> </w:t>
      </w:r>
      <w:r w:rsidR="00FB013D">
        <w:rPr>
          <w:lang w:val="nl-BE"/>
        </w:rPr>
        <w:t>niet te</w:t>
      </w:r>
      <w:r>
        <w:rPr>
          <w:lang w:val="nl-BE"/>
        </w:rPr>
        <w:t xml:space="preserve"> bewijzen dat je hier </w:t>
      </w:r>
      <w:r w:rsidR="00FB013D">
        <w:rPr>
          <w:lang w:val="nl-BE"/>
        </w:rPr>
        <w:t>behoefte</w:t>
      </w:r>
      <w:r>
        <w:rPr>
          <w:lang w:val="nl-BE"/>
        </w:rPr>
        <w:t xml:space="preserve"> aan hebt. In Design Museum Den Bosch zal je tijdens de openstelling in contact komen met minder prikkels</w:t>
      </w:r>
      <w:r w:rsidR="00FB013D">
        <w:rPr>
          <w:lang w:val="nl-BE"/>
        </w:rPr>
        <w:t xml:space="preserve"> dan tijdens een normaal museumbezoek</w:t>
      </w:r>
      <w:r>
        <w:rPr>
          <w:lang w:val="nl-BE"/>
        </w:rPr>
        <w:t>. D</w:t>
      </w:r>
      <w:r w:rsidR="00FB013D">
        <w:rPr>
          <w:lang w:val="nl-BE"/>
        </w:rPr>
        <w:t>at</w:t>
      </w:r>
      <w:r>
        <w:rPr>
          <w:lang w:val="nl-BE"/>
        </w:rPr>
        <w:t xml:space="preserve"> is</w:t>
      </w:r>
      <w:r w:rsidR="00FB013D">
        <w:rPr>
          <w:lang w:val="nl-BE"/>
        </w:rPr>
        <w:t xml:space="preserve"> echter</w:t>
      </w:r>
      <w:r>
        <w:rPr>
          <w:lang w:val="nl-BE"/>
        </w:rPr>
        <w:t xml:space="preserve"> niet hetzelfde als helemaal geen prikkels. </w:t>
      </w:r>
    </w:p>
    <w:p w14:paraId="2A06FBA1" w14:textId="77777777" w:rsidR="00E11602" w:rsidRDefault="00E11602">
      <w:pPr>
        <w:rPr>
          <w:b/>
          <w:bCs/>
          <w:lang w:val="nl-BE"/>
        </w:rPr>
      </w:pPr>
    </w:p>
    <w:p w14:paraId="138B201E" w14:textId="4AF8133E" w:rsidR="00640AB9" w:rsidRPr="00913F81" w:rsidRDefault="00336721">
      <w:pPr>
        <w:rPr>
          <w:b/>
          <w:bCs/>
          <w:lang w:val="nl-BE"/>
        </w:rPr>
      </w:pPr>
      <w:r w:rsidRPr="00913F81">
        <w:rPr>
          <w:b/>
          <w:bCs/>
          <w:lang w:val="nl-BE"/>
        </w:rPr>
        <w:t>Prikkelvriendelijk bezoek</w:t>
      </w:r>
    </w:p>
    <w:p w14:paraId="766AF201" w14:textId="57FF1FE1" w:rsidR="00336721" w:rsidRDefault="00336721">
      <w:pPr>
        <w:rPr>
          <w:lang w:val="nl-BE"/>
        </w:rPr>
      </w:pPr>
      <w:r>
        <w:rPr>
          <w:lang w:val="nl-BE"/>
        </w:rPr>
        <w:t>Een museumbezoek is niet voor iedereen van</w:t>
      </w:r>
      <w:r w:rsidR="00FA0FCA">
        <w:rPr>
          <w:lang w:val="nl-BE"/>
        </w:rPr>
        <w:t>-</w:t>
      </w:r>
      <w:r>
        <w:rPr>
          <w:lang w:val="nl-BE"/>
        </w:rPr>
        <w:t>zelf</w:t>
      </w:r>
      <w:r w:rsidR="00FA0FCA">
        <w:rPr>
          <w:lang w:val="nl-BE"/>
        </w:rPr>
        <w:t>-</w:t>
      </w:r>
      <w:r>
        <w:rPr>
          <w:lang w:val="nl-BE"/>
        </w:rPr>
        <w:t>sprekend. Door het organiseren van een prikkelvriendelijke openstelling hopen we Design Museum Den Bosch wat toegankelijker te maken. Je zal tijdens dit bezoek de tentoonstellingen van d</w:t>
      </w:r>
      <w:r w:rsidR="00FB013D">
        <w:rPr>
          <w:lang w:val="nl-BE"/>
        </w:rPr>
        <w:t>i</w:t>
      </w:r>
      <w:r>
        <w:rPr>
          <w:lang w:val="nl-BE"/>
        </w:rPr>
        <w:t xml:space="preserve">t moment kunnen bezoeken. Hieronder kan je er meer over lezen. </w:t>
      </w:r>
    </w:p>
    <w:p w14:paraId="3BF40F63" w14:textId="16029666" w:rsidR="003F07C9" w:rsidRDefault="003F07C9">
      <w:pPr>
        <w:rPr>
          <w:lang w:val="nl-BE"/>
        </w:rPr>
      </w:pPr>
      <w:r>
        <w:rPr>
          <w:lang w:val="nl-BE"/>
        </w:rPr>
        <w:t>Wat kun je verwachten?</w:t>
      </w:r>
    </w:p>
    <w:p w14:paraId="2E340B4B" w14:textId="64DAD460" w:rsidR="00E15E10" w:rsidRDefault="00E15E10" w:rsidP="00E15E10">
      <w:pPr>
        <w:pStyle w:val="Lijstalinea"/>
        <w:numPr>
          <w:ilvl w:val="0"/>
          <w:numId w:val="1"/>
        </w:numPr>
        <w:rPr>
          <w:lang w:val="nl-BE"/>
        </w:rPr>
      </w:pPr>
      <w:r>
        <w:rPr>
          <w:lang w:val="nl-BE"/>
        </w:rPr>
        <w:t>Openstelling buiten reguliere opening</w:t>
      </w:r>
      <w:r w:rsidR="00FB013D">
        <w:rPr>
          <w:lang w:val="nl-BE"/>
        </w:rPr>
        <w:t>stijden</w:t>
      </w:r>
    </w:p>
    <w:p w14:paraId="379EB7E3" w14:textId="67C530F0" w:rsidR="003F07C9" w:rsidRDefault="003F07C9" w:rsidP="003F07C9">
      <w:pPr>
        <w:pStyle w:val="Lijstalinea"/>
        <w:numPr>
          <w:ilvl w:val="0"/>
          <w:numId w:val="1"/>
        </w:numPr>
        <w:rPr>
          <w:lang w:val="nl-BE"/>
        </w:rPr>
      </w:pPr>
      <w:r>
        <w:rPr>
          <w:lang w:val="nl-BE"/>
        </w:rPr>
        <w:t>Minder bezoekers</w:t>
      </w:r>
    </w:p>
    <w:p w14:paraId="619DFC60" w14:textId="5E95EA7D" w:rsidR="003F07C9" w:rsidRDefault="003F07C9" w:rsidP="003F07C9">
      <w:pPr>
        <w:pStyle w:val="Lijstalinea"/>
        <w:numPr>
          <w:ilvl w:val="0"/>
          <w:numId w:val="1"/>
        </w:numPr>
        <w:rPr>
          <w:lang w:val="nl-BE"/>
        </w:rPr>
      </w:pPr>
      <w:r>
        <w:rPr>
          <w:lang w:val="nl-BE"/>
        </w:rPr>
        <w:t>Mensen rond je die ook genieten van minder prikkels</w:t>
      </w:r>
    </w:p>
    <w:p w14:paraId="1D7388C8" w14:textId="55DCFCC2" w:rsidR="003F07C9" w:rsidRDefault="003F07C9" w:rsidP="003F07C9">
      <w:pPr>
        <w:pStyle w:val="Lijstalinea"/>
        <w:numPr>
          <w:ilvl w:val="0"/>
          <w:numId w:val="1"/>
        </w:numPr>
        <w:rPr>
          <w:lang w:val="nl-BE"/>
        </w:rPr>
      </w:pPr>
      <w:r>
        <w:rPr>
          <w:lang w:val="nl-BE"/>
        </w:rPr>
        <w:t>Minder geluiden</w:t>
      </w:r>
    </w:p>
    <w:p w14:paraId="54161F92" w14:textId="6BF767FC" w:rsidR="00F450EF" w:rsidRDefault="00F450EF" w:rsidP="003F07C9">
      <w:pPr>
        <w:pStyle w:val="Lijstalinea"/>
        <w:numPr>
          <w:ilvl w:val="0"/>
          <w:numId w:val="1"/>
        </w:numPr>
        <w:rPr>
          <w:lang w:val="nl-BE"/>
        </w:rPr>
      </w:pPr>
      <w:r>
        <w:rPr>
          <w:lang w:val="nl-BE"/>
        </w:rPr>
        <w:t>Aangepast lichtplan</w:t>
      </w:r>
    </w:p>
    <w:p w14:paraId="7D0DDA57" w14:textId="2A11F363" w:rsidR="003F07C9" w:rsidRDefault="003F07C9" w:rsidP="003F07C9">
      <w:pPr>
        <w:pStyle w:val="Lijstalinea"/>
        <w:numPr>
          <w:ilvl w:val="0"/>
          <w:numId w:val="1"/>
        </w:numPr>
        <w:rPr>
          <w:lang w:val="nl-BE"/>
        </w:rPr>
      </w:pPr>
      <w:r>
        <w:rPr>
          <w:lang w:val="nl-BE"/>
        </w:rPr>
        <w:t>Bezoek aan alle tentoonstellingen</w:t>
      </w:r>
    </w:p>
    <w:p w14:paraId="68F79F8D" w14:textId="3051FBF9" w:rsidR="003F07C9" w:rsidRDefault="003F07C9" w:rsidP="003F07C9">
      <w:pPr>
        <w:pStyle w:val="Lijstalinea"/>
        <w:numPr>
          <w:ilvl w:val="0"/>
          <w:numId w:val="1"/>
        </w:numPr>
        <w:rPr>
          <w:lang w:val="nl-BE"/>
        </w:rPr>
      </w:pPr>
      <w:r>
        <w:rPr>
          <w:lang w:val="nl-BE"/>
        </w:rPr>
        <w:t xml:space="preserve">Rustruimte </w:t>
      </w:r>
    </w:p>
    <w:p w14:paraId="55A42F22" w14:textId="13E13A59" w:rsidR="003F07C9" w:rsidRDefault="003F07C9" w:rsidP="003F07C9">
      <w:pPr>
        <w:pStyle w:val="Lijstalinea"/>
        <w:numPr>
          <w:ilvl w:val="0"/>
          <w:numId w:val="1"/>
        </w:numPr>
        <w:rPr>
          <w:lang w:val="nl-BE"/>
        </w:rPr>
      </w:pPr>
      <w:r>
        <w:rPr>
          <w:lang w:val="nl-BE"/>
        </w:rPr>
        <w:t xml:space="preserve">Neem je eigen </w:t>
      </w:r>
      <w:proofErr w:type="spellStart"/>
      <w:r>
        <w:rPr>
          <w:lang w:val="nl-BE"/>
        </w:rPr>
        <w:t>prikkeldempende</w:t>
      </w:r>
      <w:proofErr w:type="spellEnd"/>
      <w:r>
        <w:rPr>
          <w:lang w:val="nl-BE"/>
        </w:rPr>
        <w:t xml:space="preserve"> hulpmiddelen mee</w:t>
      </w:r>
    </w:p>
    <w:p w14:paraId="2AE9E265" w14:textId="68C04D0E" w:rsidR="003F07C9" w:rsidRDefault="003F07C9" w:rsidP="003F07C9">
      <w:pPr>
        <w:pStyle w:val="Lijstalinea"/>
        <w:numPr>
          <w:ilvl w:val="0"/>
          <w:numId w:val="1"/>
        </w:numPr>
        <w:rPr>
          <w:lang w:val="nl-BE"/>
        </w:rPr>
      </w:pPr>
      <w:r>
        <w:rPr>
          <w:lang w:val="nl-BE"/>
        </w:rPr>
        <w:t xml:space="preserve">De </w:t>
      </w:r>
      <w:proofErr w:type="spellStart"/>
      <w:r>
        <w:rPr>
          <w:lang w:val="nl-BE"/>
        </w:rPr>
        <w:t>MuseumBrasserie</w:t>
      </w:r>
      <w:proofErr w:type="spellEnd"/>
      <w:r>
        <w:rPr>
          <w:lang w:val="nl-BE"/>
        </w:rPr>
        <w:t xml:space="preserve"> en </w:t>
      </w:r>
      <w:proofErr w:type="spellStart"/>
      <w:r>
        <w:rPr>
          <w:lang w:val="nl-BE"/>
        </w:rPr>
        <w:t>MuseumShop</w:t>
      </w:r>
      <w:proofErr w:type="spellEnd"/>
      <w:r>
        <w:rPr>
          <w:lang w:val="nl-BE"/>
        </w:rPr>
        <w:t xml:space="preserve"> zijn gesloten</w:t>
      </w:r>
    </w:p>
    <w:p w14:paraId="48EBCC8A" w14:textId="6B61BA94" w:rsidR="00F61E34" w:rsidRPr="003F07C9" w:rsidRDefault="00F61E34" w:rsidP="003F07C9">
      <w:pPr>
        <w:pStyle w:val="Lijstalinea"/>
        <w:numPr>
          <w:ilvl w:val="0"/>
          <w:numId w:val="1"/>
        </w:numPr>
        <w:rPr>
          <w:lang w:val="nl-BE"/>
        </w:rPr>
      </w:pPr>
      <w:r>
        <w:rPr>
          <w:lang w:val="nl-BE"/>
        </w:rPr>
        <w:t>Laat je hakken en sterk ruikende parfum thuis</w:t>
      </w:r>
    </w:p>
    <w:p w14:paraId="6B50323C" w14:textId="77777777" w:rsidR="00E11602" w:rsidRDefault="00E11602">
      <w:pPr>
        <w:rPr>
          <w:b/>
          <w:bCs/>
          <w:lang w:val="nl-BE"/>
        </w:rPr>
      </w:pPr>
    </w:p>
    <w:p w14:paraId="0FB559E2" w14:textId="48512047" w:rsidR="00D0522E" w:rsidRPr="00913F81" w:rsidRDefault="00D0522E">
      <w:pPr>
        <w:rPr>
          <w:b/>
          <w:bCs/>
          <w:lang w:val="nl-BE"/>
        </w:rPr>
      </w:pPr>
      <w:r w:rsidRPr="00913F81">
        <w:rPr>
          <w:b/>
          <w:bCs/>
          <w:lang w:val="nl-BE"/>
        </w:rPr>
        <w:t>Tijden</w:t>
      </w:r>
    </w:p>
    <w:p w14:paraId="15796EC8" w14:textId="468E1575" w:rsidR="00D0522E" w:rsidRDefault="00D0522E">
      <w:pPr>
        <w:rPr>
          <w:lang w:val="nl-BE"/>
        </w:rPr>
      </w:pPr>
      <w:r>
        <w:rPr>
          <w:lang w:val="nl-BE"/>
        </w:rPr>
        <w:t>Tijdens de prikkelvriendelijke openstelling kan je in het museum vanaf 9u en vragen we je om wee</w:t>
      </w:r>
      <w:r w:rsidR="00DF450D">
        <w:rPr>
          <w:lang w:val="nl-BE"/>
        </w:rPr>
        <w:t>r</w:t>
      </w:r>
      <w:r>
        <w:rPr>
          <w:lang w:val="nl-BE"/>
        </w:rPr>
        <w:t xml:space="preserve"> buiten te zijn om 10u30. Een suppoost kan je om 10u</w:t>
      </w:r>
      <w:r w:rsidR="0039273F">
        <w:rPr>
          <w:lang w:val="nl-BE"/>
        </w:rPr>
        <w:t xml:space="preserve">15 </w:t>
      </w:r>
      <w:r>
        <w:rPr>
          <w:lang w:val="nl-BE"/>
        </w:rPr>
        <w:t xml:space="preserve">aanspreken </w:t>
      </w:r>
      <w:r w:rsidR="0039273F">
        <w:rPr>
          <w:lang w:val="nl-BE"/>
        </w:rPr>
        <w:t xml:space="preserve">en je zeggen dat je nog 15 minuten hebt voor je bezoek. Op dat moment is het de bedoeling dat je je bezoek afrond. </w:t>
      </w:r>
      <w:r w:rsidR="006C62FE">
        <w:rPr>
          <w:lang w:val="nl-BE"/>
        </w:rPr>
        <w:t xml:space="preserve">Je gaat dan weer rustig naar de begane grond, neemt je spullen </w:t>
      </w:r>
      <w:r w:rsidR="00FF3862">
        <w:rPr>
          <w:lang w:val="nl-BE"/>
        </w:rPr>
        <w:t>van de kapstok</w:t>
      </w:r>
      <w:r w:rsidR="006C62FE">
        <w:rPr>
          <w:lang w:val="nl-BE"/>
        </w:rPr>
        <w:t xml:space="preserve"> en gaat via dezelfde deur als je binnenkwam weer naar buiten. </w:t>
      </w:r>
    </w:p>
    <w:p w14:paraId="791E2B13" w14:textId="77777777" w:rsidR="00E11602" w:rsidRDefault="00E11602">
      <w:pPr>
        <w:rPr>
          <w:b/>
          <w:bCs/>
          <w:lang w:val="nl-BE"/>
        </w:rPr>
      </w:pPr>
    </w:p>
    <w:p w14:paraId="60A36723" w14:textId="7EA41DF5" w:rsidR="00336721" w:rsidRPr="00913F81" w:rsidRDefault="00336721">
      <w:pPr>
        <w:rPr>
          <w:b/>
          <w:bCs/>
          <w:lang w:val="nl-BE"/>
        </w:rPr>
      </w:pPr>
      <w:r w:rsidRPr="00913F81">
        <w:rPr>
          <w:b/>
          <w:bCs/>
          <w:lang w:val="nl-BE"/>
        </w:rPr>
        <w:t xml:space="preserve">Ticket </w:t>
      </w:r>
    </w:p>
    <w:p w14:paraId="49362CD6" w14:textId="45107666" w:rsidR="00336721" w:rsidRPr="00640AB9" w:rsidRDefault="00FB013D">
      <w:pPr>
        <w:rPr>
          <w:lang w:val="nl-BE"/>
        </w:rPr>
      </w:pPr>
      <w:r>
        <w:rPr>
          <w:lang w:val="nl-BE"/>
        </w:rPr>
        <w:t>Voor deelname aan het prikkelvriendelijke bezoek heb je een geldig museumticket nodig, dat je vooraf online koopt</w:t>
      </w:r>
      <w:r w:rsidR="00336721">
        <w:rPr>
          <w:lang w:val="nl-BE"/>
        </w:rPr>
        <w:t xml:space="preserve">. Dit kan via </w:t>
      </w:r>
      <w:hyperlink r:id="rId5" w:history="1">
        <w:r w:rsidR="00294D0E" w:rsidRPr="002A2DD0">
          <w:rPr>
            <w:rStyle w:val="Hyperlink"/>
            <w:lang w:val="nl-BE"/>
          </w:rPr>
          <w:t>https://tickets.designmuseum.nl/nl/prikkelvriendelijk/tickets</w:t>
        </w:r>
      </w:hyperlink>
      <w:r w:rsidR="00294D0E">
        <w:rPr>
          <w:lang w:val="nl-BE"/>
        </w:rPr>
        <w:t xml:space="preserve"> </w:t>
      </w:r>
      <w:r w:rsidR="00336721">
        <w:rPr>
          <w:lang w:val="nl-BE"/>
        </w:rPr>
        <w:t>.</w:t>
      </w:r>
      <w:r w:rsidR="00AE55FF">
        <w:rPr>
          <w:lang w:val="nl-BE"/>
        </w:rPr>
        <w:t xml:space="preserve"> </w:t>
      </w:r>
      <w:r w:rsidR="00FF3862">
        <w:rPr>
          <w:lang w:val="nl-BE"/>
        </w:rPr>
        <w:t xml:space="preserve">Je kunt je ticket ook aan de deur kopen, maar omdat er maar een beperkt aantal tickets beschikbaar is voor de prikkelvriendelijke openstelling, raden we je aan om je kaartje online te bestellen. </w:t>
      </w:r>
      <w:r w:rsidR="00D34B95">
        <w:rPr>
          <w:lang w:val="nl-BE"/>
        </w:rPr>
        <w:t>De prijs is hetzelfde als bij een regulier bezoek</w:t>
      </w:r>
      <w:r>
        <w:rPr>
          <w:lang w:val="nl-BE"/>
        </w:rPr>
        <w:t xml:space="preserve"> en kortingskaarten als de Museumkaart zijn geldig</w:t>
      </w:r>
      <w:r w:rsidR="00D34B95">
        <w:rPr>
          <w:lang w:val="nl-BE"/>
        </w:rPr>
        <w:t xml:space="preserve">. Je hoeft </w:t>
      </w:r>
      <w:r>
        <w:rPr>
          <w:lang w:val="nl-BE"/>
        </w:rPr>
        <w:t xml:space="preserve">geen tijdslot te reserveren; je kunt binnenlopen tussen 9u en 10u. </w:t>
      </w:r>
    </w:p>
    <w:p w14:paraId="3AF95244" w14:textId="77777777" w:rsidR="00E11602" w:rsidRDefault="00E11602">
      <w:pPr>
        <w:rPr>
          <w:b/>
          <w:bCs/>
        </w:rPr>
      </w:pPr>
    </w:p>
    <w:p w14:paraId="5E6044DA" w14:textId="77777777" w:rsidR="00E11602" w:rsidRDefault="00E11602">
      <w:pPr>
        <w:rPr>
          <w:b/>
          <w:bCs/>
        </w:rPr>
      </w:pPr>
    </w:p>
    <w:p w14:paraId="6E9B9EFC" w14:textId="15676779" w:rsidR="00D0522E" w:rsidRPr="005073E7" w:rsidRDefault="005073E7">
      <w:pPr>
        <w:rPr>
          <w:b/>
          <w:bCs/>
        </w:rPr>
      </w:pPr>
      <w:r w:rsidRPr="005073E7">
        <w:rPr>
          <w:b/>
          <w:bCs/>
        </w:rPr>
        <w:t>Contact</w:t>
      </w:r>
    </w:p>
    <w:p w14:paraId="4117B9C8" w14:textId="770A922B" w:rsidR="00CC02A4" w:rsidRDefault="005073E7" w:rsidP="001C1403">
      <w:pPr>
        <w:spacing w:line="240" w:lineRule="auto"/>
      </w:pPr>
      <w:r w:rsidRPr="005073E7">
        <w:t>Adres: De Mortel 4, 5211 H</w:t>
      </w:r>
      <w:r>
        <w:t>V Den Bosch</w:t>
      </w:r>
    </w:p>
    <w:p w14:paraId="08890ED9" w14:textId="20C0D057" w:rsidR="005073E7" w:rsidRDefault="005073E7" w:rsidP="001C1403">
      <w:pPr>
        <w:spacing w:line="240" w:lineRule="auto"/>
      </w:pPr>
      <w:r>
        <w:t>Telefoonnummer: 073-627-3680</w:t>
      </w:r>
    </w:p>
    <w:p w14:paraId="061A73ED" w14:textId="06FB82D0" w:rsidR="005073E7" w:rsidRPr="005073E7" w:rsidRDefault="005073E7" w:rsidP="001C1403">
      <w:pPr>
        <w:spacing w:line="240" w:lineRule="auto"/>
      </w:pPr>
      <w:r>
        <w:t>Voor verdere vragen over de prikkelvriendelijke openstelling kan j</w:t>
      </w:r>
      <w:r w:rsidR="00FF3862">
        <w:t>e</w:t>
      </w:r>
      <w:r>
        <w:t xml:space="preserve"> contact opnemen met </w:t>
      </w:r>
      <w:hyperlink r:id="rId6" w:history="1">
        <w:r w:rsidR="00D34B95" w:rsidRPr="00696173">
          <w:rPr>
            <w:rStyle w:val="Hyperlink"/>
          </w:rPr>
          <w:t>communicatie@designmuseum.nl</w:t>
        </w:r>
      </w:hyperlink>
      <w:r w:rsidR="00D34B95">
        <w:t xml:space="preserve"> . </w:t>
      </w:r>
    </w:p>
    <w:p w14:paraId="454772CF" w14:textId="77777777" w:rsidR="00C8497D" w:rsidRDefault="00C8497D">
      <w:pPr>
        <w:rPr>
          <w:b/>
          <w:bCs/>
          <w:lang w:val="nl-BE"/>
        </w:rPr>
      </w:pPr>
    </w:p>
    <w:p w14:paraId="3E22DE64" w14:textId="15219B17" w:rsidR="001C1403" w:rsidRPr="00913F81" w:rsidRDefault="001C1403">
      <w:pPr>
        <w:rPr>
          <w:b/>
          <w:bCs/>
          <w:lang w:val="nl-BE"/>
        </w:rPr>
      </w:pPr>
      <w:r w:rsidRPr="00913F81">
        <w:rPr>
          <w:b/>
          <w:bCs/>
          <w:lang w:val="nl-BE"/>
        </w:rPr>
        <w:t>Bereikbaarheid</w:t>
      </w:r>
    </w:p>
    <w:p w14:paraId="1E5BC6C3" w14:textId="476653C0" w:rsidR="001C1403" w:rsidRDefault="001C1403">
      <w:pPr>
        <w:rPr>
          <w:lang w:val="nl-BE"/>
        </w:rPr>
      </w:pPr>
      <w:r w:rsidRPr="000A2585">
        <w:rPr>
          <w:u w:val="single"/>
          <w:lang w:val="nl-BE"/>
        </w:rPr>
        <w:t>Te voet:</w:t>
      </w:r>
      <w:r>
        <w:rPr>
          <w:lang w:val="nl-BE"/>
        </w:rPr>
        <w:t xml:space="preserve"> Design Museum Den Bosch ligt in het centrum van de stad, vanaf het NS Station loop je er in ca. 15 minuten heen. </w:t>
      </w:r>
    </w:p>
    <w:p w14:paraId="2F495738" w14:textId="6E60B9F6" w:rsidR="001C1403" w:rsidRDefault="001C1403">
      <w:pPr>
        <w:rPr>
          <w:lang w:val="nl-BE"/>
        </w:rPr>
      </w:pPr>
      <w:r w:rsidRPr="000A2585">
        <w:rPr>
          <w:u w:val="single"/>
          <w:lang w:val="nl-BE"/>
        </w:rPr>
        <w:t>Per fiets:</w:t>
      </w:r>
      <w:r>
        <w:rPr>
          <w:lang w:val="nl-BE"/>
        </w:rPr>
        <w:t xml:space="preserve"> Je parkeert je fiets kosteloos, veilig en droog in de fietsenstalling </w:t>
      </w:r>
      <w:hyperlink r:id="rId7" w:history="1">
        <w:r w:rsidRPr="001C1403">
          <w:rPr>
            <w:rStyle w:val="Hyperlink"/>
            <w:lang w:val="nl-BE"/>
          </w:rPr>
          <w:t>Wolvenhoek</w:t>
        </w:r>
      </w:hyperlink>
      <w:r w:rsidR="00913F81">
        <w:rPr>
          <w:lang w:val="nl-BE"/>
        </w:rPr>
        <w:t>: Wolvenhoek 12</w:t>
      </w:r>
      <w:r>
        <w:rPr>
          <w:lang w:val="nl-BE"/>
        </w:rPr>
        <w:t>, direct naast het museum.</w:t>
      </w:r>
    </w:p>
    <w:p w14:paraId="3A210043" w14:textId="26139434" w:rsidR="00913F81" w:rsidRDefault="00913F81">
      <w:pPr>
        <w:rPr>
          <w:lang w:val="nl-BE"/>
        </w:rPr>
      </w:pPr>
      <w:r w:rsidRPr="000A2585">
        <w:rPr>
          <w:u w:val="single"/>
          <w:lang w:val="nl-BE"/>
        </w:rPr>
        <w:t>Met het openbaar vervoer:</w:t>
      </w:r>
      <w:r>
        <w:rPr>
          <w:lang w:val="nl-BE"/>
        </w:rPr>
        <w:t xml:space="preserve"> Vanaf NS Station neem je bus 1 of 156 en stap je uit bij de halte Spinhuiswal. Vanaf daar is het circa vijf minuten lopen naar het museum. Er zijn verschillende werkzaamheden in het centrum van ’s-Hertogenbosch. Plan daarom altijd je reis op 9292.nl. </w:t>
      </w:r>
    </w:p>
    <w:p w14:paraId="4775A1AD" w14:textId="2B616096" w:rsidR="00913F81" w:rsidRDefault="00913F81">
      <w:pPr>
        <w:rPr>
          <w:lang w:val="nl-BE"/>
        </w:rPr>
      </w:pPr>
      <w:r w:rsidRPr="000A2585">
        <w:rPr>
          <w:u w:val="single"/>
          <w:lang w:val="nl-BE"/>
        </w:rPr>
        <w:t>Met de auto:</w:t>
      </w:r>
      <w:r>
        <w:rPr>
          <w:lang w:val="nl-BE"/>
        </w:rPr>
        <w:t xml:space="preserve"> </w:t>
      </w:r>
      <w:r w:rsidR="00F511E9">
        <w:rPr>
          <w:lang w:val="nl-BE"/>
        </w:rPr>
        <w:t>Het museum heeft geen eigen parkeerplaats en e</w:t>
      </w:r>
      <w:r>
        <w:rPr>
          <w:lang w:val="nl-BE"/>
        </w:rPr>
        <w:t xml:space="preserve">r is beperkte parkeergelegenheid </w:t>
      </w:r>
      <w:r w:rsidR="00F511E9">
        <w:rPr>
          <w:lang w:val="nl-BE"/>
        </w:rPr>
        <w:t xml:space="preserve">op straat </w:t>
      </w:r>
      <w:r>
        <w:rPr>
          <w:lang w:val="nl-BE"/>
        </w:rPr>
        <w:t>in de buurt. Parkeergarage St.-Jan</w:t>
      </w:r>
      <w:r w:rsidR="00F511E9">
        <w:rPr>
          <w:lang w:val="nl-BE"/>
        </w:rPr>
        <w:t xml:space="preserve"> is een ruime, prettige plek om je auto te parkeren, en</w:t>
      </w:r>
      <w:r>
        <w:rPr>
          <w:lang w:val="nl-BE"/>
        </w:rPr>
        <w:t xml:space="preserve"> ligt op </w:t>
      </w:r>
      <w:r w:rsidR="00AE04F8">
        <w:rPr>
          <w:lang w:val="nl-BE"/>
        </w:rPr>
        <w:t>800 meter</w:t>
      </w:r>
      <w:r w:rsidR="00F511E9">
        <w:rPr>
          <w:lang w:val="nl-BE"/>
        </w:rPr>
        <w:t xml:space="preserve"> van het </w:t>
      </w:r>
      <w:r w:rsidR="00DA235A">
        <w:rPr>
          <w:lang w:val="nl-BE"/>
        </w:rPr>
        <w:t>museum</w:t>
      </w:r>
      <w:r>
        <w:rPr>
          <w:lang w:val="nl-BE"/>
        </w:rPr>
        <w:t xml:space="preserve">. Parkeergarage Wolvenhoek is naast de deur maar gesloten voor auto’s van 11 april tot medio </w:t>
      </w:r>
      <w:r w:rsidR="00AE04F8">
        <w:rPr>
          <w:lang w:val="nl-BE"/>
        </w:rPr>
        <w:t>mei</w:t>
      </w:r>
      <w:r>
        <w:rPr>
          <w:lang w:val="nl-BE"/>
        </w:rPr>
        <w:t xml:space="preserve">. </w:t>
      </w:r>
    </w:p>
    <w:p w14:paraId="6B618900" w14:textId="77777777" w:rsidR="00E11602" w:rsidRDefault="00E11602">
      <w:pPr>
        <w:rPr>
          <w:b/>
          <w:bCs/>
          <w:lang w:val="nl-BE"/>
        </w:rPr>
      </w:pPr>
    </w:p>
    <w:p w14:paraId="791EE49D" w14:textId="09D5D538" w:rsidR="00913F81" w:rsidRPr="006932FF" w:rsidRDefault="00913F81">
      <w:pPr>
        <w:rPr>
          <w:b/>
          <w:bCs/>
          <w:lang w:val="nl-BE"/>
        </w:rPr>
      </w:pPr>
      <w:r w:rsidRPr="006932FF">
        <w:rPr>
          <w:b/>
          <w:bCs/>
          <w:lang w:val="nl-BE"/>
        </w:rPr>
        <w:t>Toegankelijkheid</w:t>
      </w:r>
    </w:p>
    <w:p w14:paraId="0FBF07A6" w14:textId="7D18BA6A" w:rsidR="00913F81" w:rsidRDefault="006932FF">
      <w:pPr>
        <w:rPr>
          <w:lang w:val="nl-BE"/>
        </w:rPr>
      </w:pPr>
      <w:r>
        <w:rPr>
          <w:lang w:val="nl-BE"/>
        </w:rPr>
        <w:t xml:space="preserve">Je kan </w:t>
      </w:r>
      <w:hyperlink r:id="rId8" w:history="1">
        <w:r w:rsidR="007E580D" w:rsidRPr="007E580D">
          <w:rPr>
            <w:rStyle w:val="Hyperlink"/>
            <w:lang w:val="nl-BE"/>
          </w:rPr>
          <w:t>hier</w:t>
        </w:r>
      </w:hyperlink>
      <w:r w:rsidR="007E580D">
        <w:rPr>
          <w:lang w:val="nl-BE"/>
        </w:rPr>
        <w:t xml:space="preserve"> </w:t>
      </w:r>
      <w:r>
        <w:rPr>
          <w:lang w:val="nl-BE"/>
        </w:rPr>
        <w:t xml:space="preserve">meer lezen over de toegankelijkheid van het museum. </w:t>
      </w:r>
    </w:p>
    <w:p w14:paraId="65A6CC4A" w14:textId="77777777" w:rsidR="00E11602" w:rsidRDefault="00E11602">
      <w:pPr>
        <w:rPr>
          <w:b/>
          <w:bCs/>
          <w:lang w:val="nl-BE"/>
        </w:rPr>
      </w:pPr>
    </w:p>
    <w:p w14:paraId="4D0ADAA2" w14:textId="17D1C608" w:rsidR="006932FF" w:rsidRPr="006932FF" w:rsidRDefault="006932FF">
      <w:pPr>
        <w:rPr>
          <w:b/>
          <w:bCs/>
          <w:lang w:val="nl-BE"/>
        </w:rPr>
      </w:pPr>
      <w:r w:rsidRPr="006932FF">
        <w:rPr>
          <w:b/>
          <w:bCs/>
          <w:lang w:val="nl-BE"/>
        </w:rPr>
        <w:t>Museumregels</w:t>
      </w:r>
    </w:p>
    <w:p w14:paraId="1380D2DF" w14:textId="119D4623" w:rsidR="006932FF" w:rsidRDefault="00613816">
      <w:pPr>
        <w:rPr>
          <w:lang w:val="nl-BE"/>
        </w:rPr>
      </w:pPr>
      <w:r>
        <w:rPr>
          <w:lang w:val="nl-BE"/>
        </w:rPr>
        <w:t>In het museum mag je fotograferen maar graag zonder flits.</w:t>
      </w:r>
    </w:p>
    <w:p w14:paraId="45F9C61C" w14:textId="42666212" w:rsidR="00613816" w:rsidRDefault="00613816">
      <w:pPr>
        <w:rPr>
          <w:lang w:val="nl-BE"/>
        </w:rPr>
      </w:pPr>
      <w:r>
        <w:rPr>
          <w:lang w:val="nl-BE"/>
        </w:rPr>
        <w:t xml:space="preserve">Je mobiel mag mee in ons museum maar zorg er wel voor dat je geluid uit staat. </w:t>
      </w:r>
    </w:p>
    <w:p w14:paraId="171AB3D5" w14:textId="29BE2FFF" w:rsidR="00613816" w:rsidRDefault="00613816">
      <w:pPr>
        <w:rPr>
          <w:lang w:val="nl-BE"/>
        </w:rPr>
      </w:pPr>
      <w:r>
        <w:rPr>
          <w:lang w:val="nl-BE"/>
        </w:rPr>
        <w:t>Bewaar je eten en drinken tot na je bezoek in je tas.</w:t>
      </w:r>
    </w:p>
    <w:p w14:paraId="1168A5ED" w14:textId="5FDA937E" w:rsidR="00613816" w:rsidRDefault="00613816">
      <w:pPr>
        <w:rPr>
          <w:lang w:val="nl-BE"/>
        </w:rPr>
      </w:pPr>
      <w:r>
        <w:rPr>
          <w:lang w:val="nl-BE"/>
        </w:rPr>
        <w:t>Geniet met je ogen van wat er te zien is</w:t>
      </w:r>
      <w:r w:rsidR="00F511E9">
        <w:rPr>
          <w:lang w:val="nl-BE"/>
        </w:rPr>
        <w:t>,</w:t>
      </w:r>
      <w:r>
        <w:rPr>
          <w:lang w:val="nl-BE"/>
        </w:rPr>
        <w:t xml:space="preserve"> want je mag niets aanraken.</w:t>
      </w:r>
    </w:p>
    <w:p w14:paraId="59877700" w14:textId="7F5C5769" w:rsidR="00613816" w:rsidRDefault="00613816">
      <w:pPr>
        <w:rPr>
          <w:lang w:val="nl-BE"/>
        </w:rPr>
      </w:pPr>
      <w:r>
        <w:rPr>
          <w:lang w:val="nl-BE"/>
        </w:rPr>
        <w:t>Om het voor jou en alle andere bezoekers prikkelvriendelijk te houden</w:t>
      </w:r>
      <w:r w:rsidR="00395FB7">
        <w:rPr>
          <w:lang w:val="nl-BE"/>
        </w:rPr>
        <w:t>,</w:t>
      </w:r>
      <w:r>
        <w:rPr>
          <w:lang w:val="nl-BE"/>
        </w:rPr>
        <w:t xml:space="preserve"> vragen we je om rustig te lopen en zacht te praten.</w:t>
      </w:r>
    </w:p>
    <w:p w14:paraId="6C190BCD" w14:textId="77777777" w:rsidR="00F61348" w:rsidRDefault="00F61348">
      <w:pPr>
        <w:rPr>
          <w:lang w:val="nl-BE"/>
        </w:rPr>
      </w:pPr>
    </w:p>
    <w:p w14:paraId="232A4B7A" w14:textId="636F295F" w:rsidR="002D3047" w:rsidRPr="009E437E" w:rsidRDefault="002D3047">
      <w:pPr>
        <w:rPr>
          <w:b/>
          <w:bCs/>
          <w:lang w:val="nl-BE"/>
        </w:rPr>
      </w:pPr>
      <w:r w:rsidRPr="009E437E">
        <w:rPr>
          <w:b/>
          <w:bCs/>
          <w:lang w:val="nl-BE"/>
        </w:rPr>
        <w:t xml:space="preserve">Rustruimte </w:t>
      </w:r>
    </w:p>
    <w:p w14:paraId="35F20426" w14:textId="0A61CF43" w:rsidR="002D3047" w:rsidRDefault="009E437E">
      <w:pPr>
        <w:rPr>
          <w:lang w:val="nl-BE"/>
        </w:rPr>
      </w:pPr>
      <w:r>
        <w:rPr>
          <w:lang w:val="nl-BE"/>
        </w:rPr>
        <w:t xml:space="preserve">Als je het museum binnenkomt en meteen naar rechts gaat, vind je </w:t>
      </w:r>
      <w:r w:rsidR="00467CC9">
        <w:rPr>
          <w:lang w:val="nl-BE"/>
        </w:rPr>
        <w:t>helemaal achterin</w:t>
      </w:r>
      <w:r>
        <w:rPr>
          <w:lang w:val="nl-BE"/>
        </w:rPr>
        <w:t xml:space="preserve"> de rustruimte. </w:t>
      </w:r>
      <w:r w:rsidR="002D3047">
        <w:rPr>
          <w:lang w:val="nl-BE"/>
        </w:rPr>
        <w:t xml:space="preserve">Neem hier even plaats als je wil uitrusten. Als je tijdens je bezoek </w:t>
      </w:r>
      <w:r w:rsidR="00467CC9">
        <w:rPr>
          <w:lang w:val="nl-BE"/>
        </w:rPr>
        <w:t xml:space="preserve">de rustruimte </w:t>
      </w:r>
      <w:r w:rsidR="00467CC9">
        <w:rPr>
          <w:lang w:val="nl-BE"/>
        </w:rPr>
        <w:lastRenderedPageBreak/>
        <w:t>zoekt</w:t>
      </w:r>
      <w:r w:rsidR="002D3047">
        <w:rPr>
          <w:lang w:val="nl-BE"/>
        </w:rPr>
        <w:t xml:space="preserve"> en de weg niet meer weet, </w:t>
      </w:r>
      <w:r w:rsidR="00252F13">
        <w:rPr>
          <w:lang w:val="nl-BE"/>
        </w:rPr>
        <w:t xml:space="preserve">spreek dan een suppoost aan. Deze persoon helpt je om de weg te vinden. </w:t>
      </w:r>
      <w:r w:rsidR="0006765D">
        <w:rPr>
          <w:lang w:val="nl-BE"/>
        </w:rPr>
        <w:t xml:space="preserve"> </w:t>
      </w:r>
    </w:p>
    <w:p w14:paraId="1E9FE4AC" w14:textId="436995A6" w:rsidR="0006765D" w:rsidRDefault="0006765D">
      <w:pPr>
        <w:rPr>
          <w:lang w:val="nl-BE"/>
        </w:rPr>
      </w:pPr>
      <w:r>
        <w:rPr>
          <w:lang w:val="nl-BE"/>
        </w:rPr>
        <w:t xml:space="preserve">In deze ruimte staat een grote tribune. Er staan ook enkele stoelen en een tafel waar een kan water en glazen op staat. Neem hier gerust wat water en </w:t>
      </w:r>
      <w:r w:rsidR="00FF3862">
        <w:rPr>
          <w:lang w:val="nl-BE"/>
        </w:rPr>
        <w:t>ga rustig zitten</w:t>
      </w:r>
      <w:r>
        <w:rPr>
          <w:lang w:val="nl-BE"/>
        </w:rPr>
        <w:t xml:space="preserve"> op de tribune of een van de stoelen. </w:t>
      </w:r>
    </w:p>
    <w:p w14:paraId="73A7F834" w14:textId="7CF5AC03" w:rsidR="000E31E5" w:rsidRDefault="00E11602">
      <w:pPr>
        <w:rPr>
          <w:lang w:val="nl-BE"/>
        </w:rPr>
      </w:pPr>
      <w:r>
        <w:rPr>
          <w:noProof/>
          <w:lang w:val="nl-BE"/>
        </w:rPr>
        <w:drawing>
          <wp:anchor distT="0" distB="0" distL="114300" distR="114300" simplePos="0" relativeHeight="251661312" behindDoc="0" locked="0" layoutInCell="1" allowOverlap="1" wp14:anchorId="5E7C24CF" wp14:editId="3D29965F">
            <wp:simplePos x="0" y="0"/>
            <wp:positionH relativeFrom="margin">
              <wp:align>left</wp:align>
            </wp:positionH>
            <wp:positionV relativeFrom="paragraph">
              <wp:posOffset>17884</wp:posOffset>
            </wp:positionV>
            <wp:extent cx="3055490" cy="2291787"/>
            <wp:effectExtent l="0" t="0" r="0" b="0"/>
            <wp:wrapSquare wrapText="bothSides"/>
            <wp:docPr id="805116314" name="Afbeelding 13" descr="Afbeelding met overdekt, muur, vloer,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16314" name="Afbeelding 13" descr="Afbeelding met overdekt, muur, vloer, interieur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5490" cy="2291787"/>
                    </a:xfrm>
                    <a:prstGeom prst="rect">
                      <a:avLst/>
                    </a:prstGeom>
                  </pic:spPr>
                </pic:pic>
              </a:graphicData>
            </a:graphic>
          </wp:anchor>
        </w:drawing>
      </w:r>
      <w:r w:rsidR="0006765D">
        <w:rPr>
          <w:noProof/>
          <w:lang w:val="nl-BE"/>
        </w:rPr>
        <w:t xml:space="preserve">  </w:t>
      </w:r>
      <w:r w:rsidR="0006765D">
        <w:rPr>
          <w:noProof/>
          <w:lang w:val="nl-BE"/>
        </w:rPr>
        <w:drawing>
          <wp:inline distT="0" distB="0" distL="0" distR="0" wp14:anchorId="7C680A9C" wp14:editId="0E284DBD">
            <wp:extent cx="2471195" cy="3295399"/>
            <wp:effectExtent l="0" t="0" r="5715" b="635"/>
            <wp:docPr id="616717097" name="Afbeelding 2" descr="Afbeelding met overdekt, muur, plafond, Alumin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7097" name="Afbeelding 2" descr="Afbeelding met overdekt, muur, plafond, Aluminium&#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830" cy="3302913"/>
                    </a:xfrm>
                    <a:prstGeom prst="rect">
                      <a:avLst/>
                    </a:prstGeom>
                  </pic:spPr>
                </pic:pic>
              </a:graphicData>
            </a:graphic>
          </wp:inline>
        </w:drawing>
      </w:r>
    </w:p>
    <w:p w14:paraId="4343605F" w14:textId="686C6512" w:rsidR="000E31E5" w:rsidRDefault="000E31E5">
      <w:pPr>
        <w:rPr>
          <w:lang w:val="nl-BE"/>
        </w:rPr>
      </w:pPr>
    </w:p>
    <w:p w14:paraId="37276A7C" w14:textId="6AFAA38E" w:rsidR="000E1B21" w:rsidRDefault="0084283C">
      <w:pPr>
        <w:rPr>
          <w:lang w:val="nl-BE"/>
        </w:rPr>
      </w:pPr>
      <w:r>
        <w:rPr>
          <w:noProof/>
          <w:lang w:val="nl-BE"/>
        </w:rPr>
        <w:lastRenderedPageBreak/>
        <w:drawing>
          <wp:anchor distT="0" distB="0" distL="114300" distR="114300" simplePos="0" relativeHeight="251662336" behindDoc="0" locked="0" layoutInCell="1" allowOverlap="1" wp14:anchorId="3EC7551F" wp14:editId="0A404B1A">
            <wp:simplePos x="0" y="0"/>
            <wp:positionH relativeFrom="column">
              <wp:posOffset>-336115</wp:posOffset>
            </wp:positionH>
            <wp:positionV relativeFrom="paragraph">
              <wp:posOffset>109598</wp:posOffset>
            </wp:positionV>
            <wp:extent cx="3299460" cy="4399280"/>
            <wp:effectExtent l="0" t="0" r="0" b="1270"/>
            <wp:wrapSquare wrapText="bothSides"/>
            <wp:docPr id="1874235797" name="Afbeelding 14" descr="Afbeelding met tekst, gebouw, buitenshuis,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35797" name="Afbeelding 14" descr="Afbeelding met tekst, gebouw, buitenshuis, groo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460" cy="4399280"/>
                    </a:xfrm>
                    <a:prstGeom prst="rect">
                      <a:avLst/>
                    </a:prstGeom>
                  </pic:spPr>
                </pic:pic>
              </a:graphicData>
            </a:graphic>
            <wp14:sizeRelH relativeFrom="margin">
              <wp14:pctWidth>0</wp14:pctWidth>
            </wp14:sizeRelH>
            <wp14:sizeRelV relativeFrom="margin">
              <wp14:pctHeight>0</wp14:pctHeight>
            </wp14:sizeRelV>
          </wp:anchor>
        </w:drawing>
      </w:r>
    </w:p>
    <w:p w14:paraId="01FA759B" w14:textId="1C0E015E" w:rsidR="00F61348" w:rsidRDefault="00F61348">
      <w:pPr>
        <w:rPr>
          <w:b/>
          <w:bCs/>
          <w:lang w:val="nl-BE"/>
        </w:rPr>
      </w:pPr>
      <w:r w:rsidRPr="00F61348">
        <w:rPr>
          <w:b/>
          <w:bCs/>
          <w:lang w:val="nl-BE"/>
        </w:rPr>
        <w:t>Het museum</w:t>
      </w:r>
    </w:p>
    <w:p w14:paraId="124DEF99" w14:textId="449EE3C3" w:rsidR="00603101" w:rsidRDefault="00603101">
      <w:pPr>
        <w:rPr>
          <w:lang w:val="nl-BE"/>
        </w:rPr>
      </w:pPr>
      <w:r w:rsidRPr="00603101">
        <w:rPr>
          <w:lang w:val="nl-BE"/>
        </w:rPr>
        <w:t>Design Museum Den Bosch vormt</w:t>
      </w:r>
      <w:r>
        <w:rPr>
          <w:lang w:val="nl-BE"/>
        </w:rPr>
        <w:t xml:space="preserve"> samen met Het </w:t>
      </w:r>
      <w:proofErr w:type="spellStart"/>
      <w:r>
        <w:rPr>
          <w:lang w:val="nl-BE"/>
        </w:rPr>
        <w:t>Noordbrabants</w:t>
      </w:r>
      <w:proofErr w:type="spellEnd"/>
      <w:r>
        <w:rPr>
          <w:lang w:val="nl-BE"/>
        </w:rPr>
        <w:t xml:space="preserve"> Museum het Museumkwartier. Tijdens de prikkelvriendelijke openstelling is enkel Design Museum Den Bosch geopend. De </w:t>
      </w:r>
      <w:proofErr w:type="spellStart"/>
      <w:r>
        <w:rPr>
          <w:lang w:val="nl-BE"/>
        </w:rPr>
        <w:t>MuseumShop</w:t>
      </w:r>
      <w:proofErr w:type="spellEnd"/>
      <w:r>
        <w:rPr>
          <w:lang w:val="nl-BE"/>
        </w:rPr>
        <w:t xml:space="preserve">, </w:t>
      </w:r>
      <w:proofErr w:type="spellStart"/>
      <w:r>
        <w:rPr>
          <w:lang w:val="nl-BE"/>
        </w:rPr>
        <w:t>MuseumBrasserie</w:t>
      </w:r>
      <w:proofErr w:type="spellEnd"/>
      <w:r>
        <w:rPr>
          <w:lang w:val="nl-BE"/>
        </w:rPr>
        <w:t xml:space="preserve"> en Het </w:t>
      </w:r>
      <w:proofErr w:type="spellStart"/>
      <w:r>
        <w:rPr>
          <w:lang w:val="nl-BE"/>
        </w:rPr>
        <w:t>Noor</w:t>
      </w:r>
      <w:r w:rsidR="00FF3862">
        <w:rPr>
          <w:lang w:val="nl-BE"/>
        </w:rPr>
        <w:t>d</w:t>
      </w:r>
      <w:r>
        <w:rPr>
          <w:lang w:val="nl-BE"/>
        </w:rPr>
        <w:t>brabants</w:t>
      </w:r>
      <w:proofErr w:type="spellEnd"/>
      <w:r>
        <w:rPr>
          <w:lang w:val="nl-BE"/>
        </w:rPr>
        <w:t xml:space="preserve"> Museum zijn dus geslote</w:t>
      </w:r>
      <w:r w:rsidR="007A5CD9">
        <w:rPr>
          <w:lang w:val="nl-BE"/>
        </w:rPr>
        <w:t>n</w:t>
      </w:r>
      <w:r w:rsidR="00F92C3A">
        <w:rPr>
          <w:lang w:val="nl-BE"/>
        </w:rPr>
        <w:t xml:space="preserve"> en gaan pas om 11u open.</w:t>
      </w:r>
      <w:r w:rsidR="007A5CD9">
        <w:rPr>
          <w:lang w:val="nl-BE"/>
        </w:rPr>
        <w:t xml:space="preserve"> </w:t>
      </w:r>
      <w:r w:rsidR="00B848AB">
        <w:rPr>
          <w:lang w:val="nl-BE"/>
        </w:rPr>
        <w:t>Hier</w:t>
      </w:r>
      <w:r w:rsidR="0084283C">
        <w:rPr>
          <w:lang w:val="nl-BE"/>
        </w:rPr>
        <w:t>naast</w:t>
      </w:r>
      <w:r w:rsidR="00B848AB">
        <w:rPr>
          <w:lang w:val="nl-BE"/>
        </w:rPr>
        <w:t xml:space="preserve"> zie je een foto van de buitenkant van het museum. De rode pijl op de foto toont je waar je naar binnen kan. </w:t>
      </w:r>
    </w:p>
    <w:p w14:paraId="64E34164" w14:textId="4B552A55" w:rsidR="002F078B" w:rsidRDefault="002F078B">
      <w:pPr>
        <w:rPr>
          <w:lang w:val="nl-BE"/>
        </w:rPr>
      </w:pPr>
    </w:p>
    <w:p w14:paraId="5361E3F0" w14:textId="58B4227C" w:rsidR="002F078B" w:rsidRDefault="0084283C">
      <w:pPr>
        <w:rPr>
          <w:lang w:val="nl-BE"/>
        </w:rPr>
      </w:pPr>
      <w:r>
        <w:rPr>
          <w:noProof/>
          <w:lang w:val="nl-BE"/>
        </w:rPr>
        <mc:AlternateContent>
          <mc:Choice Requires="wps">
            <w:drawing>
              <wp:anchor distT="0" distB="0" distL="114300" distR="114300" simplePos="0" relativeHeight="251663360" behindDoc="0" locked="0" layoutInCell="1" allowOverlap="1" wp14:anchorId="0E4000E1" wp14:editId="1DA35FDD">
                <wp:simplePos x="0" y="0"/>
                <wp:positionH relativeFrom="column">
                  <wp:posOffset>1596474</wp:posOffset>
                </wp:positionH>
                <wp:positionV relativeFrom="paragraph">
                  <wp:posOffset>415705</wp:posOffset>
                </wp:positionV>
                <wp:extent cx="954911" cy="312517"/>
                <wp:effectExtent l="16193" t="2857" r="52387" b="33338"/>
                <wp:wrapNone/>
                <wp:docPr id="17468590" name="Pijl: rechts 15"/>
                <wp:cNvGraphicFramePr/>
                <a:graphic xmlns:a="http://schemas.openxmlformats.org/drawingml/2006/main">
                  <a:graphicData uri="http://schemas.microsoft.com/office/word/2010/wordprocessingShape">
                    <wps:wsp>
                      <wps:cNvSpPr/>
                      <wps:spPr>
                        <a:xfrm rot="15333691">
                          <a:off x="0" y="0"/>
                          <a:ext cx="954911" cy="312517"/>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3DDA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5" o:spid="_x0000_s1026" type="#_x0000_t13" style="position:absolute;margin-left:125.7pt;margin-top:32.75pt;width:75.2pt;height:24.6pt;rotation:-684448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" adj="18065" fillcolor="red" strokecolor="#030e13 [484]" strokeweight="1pt"/>
            </w:pict>
          </mc:Fallback>
        </mc:AlternateContent>
      </w:r>
      <w:r w:rsidR="002F078B">
        <w:rPr>
          <w:lang w:val="nl-BE"/>
        </w:rPr>
        <w:t xml:space="preserve">Met de rolstoel kan je gebruik maken van de helling en de draaideur </w:t>
      </w:r>
      <w:r w:rsidR="00BD6943">
        <w:rPr>
          <w:lang w:val="nl-BE"/>
        </w:rPr>
        <w:t>vertragen</w:t>
      </w:r>
      <w:r w:rsidR="002F078B">
        <w:rPr>
          <w:lang w:val="nl-BE"/>
        </w:rPr>
        <w:t xml:space="preserve"> door op de </w:t>
      </w:r>
      <w:r w:rsidR="00BD6943">
        <w:rPr>
          <w:lang w:val="nl-BE"/>
        </w:rPr>
        <w:t xml:space="preserve">blauwe </w:t>
      </w:r>
      <w:r w:rsidR="002F078B">
        <w:rPr>
          <w:lang w:val="nl-BE"/>
        </w:rPr>
        <w:t xml:space="preserve">knop te drukken. </w:t>
      </w:r>
    </w:p>
    <w:p w14:paraId="43F9BC84" w14:textId="05E5B742" w:rsidR="00116933" w:rsidRDefault="00116933">
      <w:pPr>
        <w:rPr>
          <w:lang w:val="nl-BE"/>
        </w:rPr>
      </w:pPr>
    </w:p>
    <w:p w14:paraId="26422739" w14:textId="77777777" w:rsidR="0084283C" w:rsidRDefault="0084283C">
      <w:pPr>
        <w:rPr>
          <w:lang w:val="nl-BE"/>
        </w:rPr>
      </w:pPr>
    </w:p>
    <w:p w14:paraId="41957F5A" w14:textId="77777777" w:rsidR="00FF3862" w:rsidRDefault="00FF3862">
      <w:pPr>
        <w:rPr>
          <w:lang w:val="nl-BE"/>
        </w:rPr>
      </w:pPr>
    </w:p>
    <w:p w14:paraId="02E8EAAF" w14:textId="77777777" w:rsidR="0084283C" w:rsidRDefault="0084283C">
      <w:pPr>
        <w:rPr>
          <w:lang w:val="nl-BE"/>
        </w:rPr>
      </w:pPr>
    </w:p>
    <w:p w14:paraId="32F671F2" w14:textId="1F4372A5" w:rsidR="0084283C" w:rsidRPr="0084283C" w:rsidRDefault="00116933" w:rsidP="0084283C">
      <w:pPr>
        <w:rPr>
          <w:lang w:val="nl-BE"/>
        </w:rPr>
      </w:pPr>
      <w:r>
        <w:rPr>
          <w:lang w:val="nl-BE"/>
        </w:rPr>
        <w:t xml:space="preserve">Als je door deze deur </w:t>
      </w:r>
      <w:r w:rsidR="000A4EE5">
        <w:rPr>
          <w:lang w:val="nl-BE"/>
        </w:rPr>
        <w:t>gaat, ben</w:t>
      </w:r>
      <w:r>
        <w:rPr>
          <w:lang w:val="nl-BE"/>
        </w:rPr>
        <w:t xml:space="preserve"> je in de hal. Hier heb je </w:t>
      </w:r>
      <w:r w:rsidR="000F2508">
        <w:rPr>
          <w:lang w:val="nl-BE"/>
        </w:rPr>
        <w:t>links</w:t>
      </w:r>
      <w:r>
        <w:rPr>
          <w:lang w:val="nl-BE"/>
        </w:rPr>
        <w:t xml:space="preserve"> de trap en lift die je naar de verschillende zalen brengen. </w:t>
      </w:r>
      <w:r w:rsidR="00BD6943">
        <w:rPr>
          <w:lang w:val="nl-BE"/>
        </w:rPr>
        <w:t xml:space="preserve">Voor je staat een kleine balie. Hier laat je je ticket scannen door de suppoost. De suppoost geeft je ook een plattegrond en wijst je waar je je spullen kwijt kan. Dit zal zijn aan een kapstok die achter deze suppoost bij het raam staat. Rechts zie je de grote balie. Hier kan je een medewerker vragen om uitleg bij de tentoonstellingen als je dat wil. </w:t>
      </w:r>
    </w:p>
    <w:p w14:paraId="139AF08C" w14:textId="5B67B7EF" w:rsidR="0084283C" w:rsidRDefault="0084283C" w:rsidP="0084283C">
      <w:pPr>
        <w:pStyle w:val="Normaalweb"/>
      </w:pPr>
      <w:r>
        <w:rPr>
          <w:noProof/>
          <w14:ligatures w14:val="standardContextual"/>
        </w:rPr>
        <w:lastRenderedPageBreak/>
        <w:drawing>
          <wp:inline distT="0" distB="0" distL="0" distR="0" wp14:anchorId="2249954D" wp14:editId="784500E5">
            <wp:extent cx="2570283" cy="3427136"/>
            <wp:effectExtent l="0" t="0" r="1905" b="1905"/>
            <wp:docPr id="1772560259" name="Afbeelding 16" descr="Afbeelding met overdekt, lobby, gebouw, Vloer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60259" name="Afbeelding 16" descr="Afbeelding met overdekt, lobby, gebouw, Vloermateriaa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0347" cy="3440555"/>
                    </a:xfrm>
                    <a:prstGeom prst="rect">
                      <a:avLst/>
                    </a:prstGeom>
                  </pic:spPr>
                </pic:pic>
              </a:graphicData>
            </a:graphic>
          </wp:inline>
        </w:drawing>
      </w:r>
      <w:r>
        <w:rPr>
          <w:noProof/>
        </w:rPr>
        <w:t xml:space="preserve"> </w:t>
      </w:r>
      <w:r w:rsidR="002D081E">
        <w:rPr>
          <w:noProof/>
        </w:rPr>
        <w:drawing>
          <wp:inline distT="0" distB="0" distL="0" distR="0" wp14:anchorId="5EBF9E5B" wp14:editId="50BCDBB1">
            <wp:extent cx="2586942" cy="3449353"/>
            <wp:effectExtent l="0" t="0" r="4445" b="0"/>
            <wp:docPr id="253115194" name="Afbeelding 3" descr="Afbeelding met tekst, persoon, overdekt, Kantoor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15194" name="Afbeelding 3" descr="Afbeelding met tekst, persoon, overdekt, Kantoorgebouw&#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4004" cy="3472103"/>
                    </a:xfrm>
                    <a:prstGeom prst="rect">
                      <a:avLst/>
                    </a:prstGeom>
                  </pic:spPr>
                </pic:pic>
              </a:graphicData>
            </a:graphic>
          </wp:inline>
        </w:drawing>
      </w:r>
    </w:p>
    <w:p w14:paraId="006F419F" w14:textId="3C7FF306" w:rsidR="004E6F51" w:rsidRDefault="002D081E">
      <w:pPr>
        <w:rPr>
          <w:lang w:val="nl-BE"/>
        </w:rPr>
      </w:pPr>
      <w:r>
        <w:rPr>
          <w:noProof/>
        </w:rPr>
        <w:drawing>
          <wp:inline distT="0" distB="0" distL="0" distR="0" wp14:anchorId="530738BC" wp14:editId="1B15202E">
            <wp:extent cx="3599727" cy="2699995"/>
            <wp:effectExtent l="0" t="0" r="1270" b="5715"/>
            <wp:docPr id="1579386669" name="Afbeelding 2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en beschrijving beschikba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6660" cy="2765200"/>
                    </a:xfrm>
                    <a:prstGeom prst="rect">
                      <a:avLst/>
                    </a:prstGeom>
                    <a:noFill/>
                    <a:ln>
                      <a:noFill/>
                    </a:ln>
                  </pic:spPr>
                </pic:pic>
              </a:graphicData>
            </a:graphic>
          </wp:inline>
        </w:drawing>
      </w:r>
    </w:p>
    <w:p w14:paraId="5D14C271" w14:textId="7750DA5A" w:rsidR="004E6F51" w:rsidRDefault="00307FD6">
      <w:pPr>
        <w:rPr>
          <w:lang w:val="nl-BE"/>
        </w:rPr>
      </w:pPr>
      <w:r>
        <w:rPr>
          <w:noProof/>
        </w:rPr>
        <w:t xml:space="preserve"> </w:t>
      </w:r>
    </w:p>
    <w:p w14:paraId="24312A65" w14:textId="77777777" w:rsidR="002D081E" w:rsidRDefault="002D081E" w:rsidP="005747C5">
      <w:pPr>
        <w:rPr>
          <w:lang w:val="nl-BE"/>
        </w:rPr>
      </w:pPr>
    </w:p>
    <w:p w14:paraId="5C93619C" w14:textId="77777777" w:rsidR="0084283C" w:rsidRDefault="0084283C" w:rsidP="005747C5">
      <w:pPr>
        <w:rPr>
          <w:lang w:val="nl-BE"/>
        </w:rPr>
      </w:pPr>
    </w:p>
    <w:p w14:paraId="2613B2D1" w14:textId="77777777" w:rsidR="002D081E" w:rsidRDefault="002D081E" w:rsidP="005747C5">
      <w:pPr>
        <w:rPr>
          <w:lang w:val="nl-BE"/>
        </w:rPr>
      </w:pPr>
    </w:p>
    <w:p w14:paraId="50CA1D71" w14:textId="4A2F842E" w:rsidR="002D081E" w:rsidRDefault="00BD3E41" w:rsidP="005747C5">
      <w:pPr>
        <w:rPr>
          <w:lang w:val="nl-BE"/>
        </w:rPr>
      </w:pPr>
      <w:r>
        <w:rPr>
          <w:lang w:val="nl-BE"/>
        </w:rPr>
        <w:t>De kapstok kan je tegen het raam vinden</w:t>
      </w:r>
      <w:r w:rsidR="004E6F51">
        <w:rPr>
          <w:lang w:val="nl-BE"/>
        </w:rPr>
        <w:t xml:space="preserve">. Hier kan je je spullen en je jas weghangen. </w:t>
      </w:r>
      <w:r w:rsidR="0081493F">
        <w:rPr>
          <w:lang w:val="nl-BE"/>
        </w:rPr>
        <w:t>Tassen</w:t>
      </w:r>
      <w:r w:rsidR="004E6F51">
        <w:rPr>
          <w:lang w:val="nl-BE"/>
        </w:rPr>
        <w:t xml:space="preserve"> groter dan het formaat van een A4 mogen niet in het museum. Als je rugzak te groot is maar het voor jou wel belangrijk is om deze bij je te hebben, </w:t>
      </w:r>
      <w:r w:rsidR="00FF3862">
        <w:rPr>
          <w:lang w:val="nl-BE"/>
        </w:rPr>
        <w:t>dan kan je de persoon bij de balie aanspreken. Die geeft je dan toestemming om je tas bij je te houden</w:t>
      </w:r>
      <w:r>
        <w:rPr>
          <w:lang w:val="nl-BE"/>
        </w:rPr>
        <w:t xml:space="preserve">. </w:t>
      </w:r>
    </w:p>
    <w:p w14:paraId="1B5B4C89" w14:textId="7F60D577" w:rsidR="00B809F1" w:rsidRPr="00D305FD" w:rsidRDefault="0081493F" w:rsidP="00D305FD">
      <w:pPr>
        <w:rPr>
          <w:rStyle w:val="eop"/>
          <w:lang w:val="nl-BE"/>
        </w:rPr>
      </w:pPr>
      <w:r>
        <w:rPr>
          <w:lang w:val="nl-BE"/>
        </w:rPr>
        <w:lastRenderedPageBreak/>
        <w:t xml:space="preserve"> </w:t>
      </w:r>
      <w:r w:rsidR="002D081E">
        <w:rPr>
          <w:noProof/>
          <w:lang w:val="nl-BE"/>
        </w:rPr>
        <w:drawing>
          <wp:inline distT="0" distB="0" distL="0" distR="0" wp14:anchorId="2EEBF090" wp14:editId="36533115">
            <wp:extent cx="3417570" cy="2111955"/>
            <wp:effectExtent l="0" t="0" r="0" b="3175"/>
            <wp:docPr id="1028040256" name="Afbeelding 4" descr="Afbeelding met gebouw, tekst,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40256" name="Afbeelding 4" descr="Afbeelding met gebouw, tekst, plant, boom&#10;&#10;Automatisch gegenereerde beschrijving"/>
                    <pic:cNvPicPr/>
                  </pic:nvPicPr>
                  <pic:blipFill rotWithShape="1">
                    <a:blip r:embed="rId15" cstate="print">
                      <a:extLst>
                        <a:ext uri="{28A0092B-C50C-407E-A947-70E740481C1C}">
                          <a14:useLocalDpi xmlns:a14="http://schemas.microsoft.com/office/drawing/2010/main" val="0"/>
                        </a:ext>
                      </a:extLst>
                    </a:blip>
                    <a:srcRect t="17610"/>
                    <a:stretch/>
                  </pic:blipFill>
                  <pic:spPr bwMode="auto">
                    <a:xfrm>
                      <a:off x="0" y="0"/>
                      <a:ext cx="3432648" cy="2121273"/>
                    </a:xfrm>
                    <a:prstGeom prst="rect">
                      <a:avLst/>
                    </a:prstGeom>
                    <a:ln>
                      <a:noFill/>
                    </a:ln>
                    <a:extLst>
                      <a:ext uri="{53640926-AAD7-44D8-BBD7-CCE9431645EC}">
                        <a14:shadowObscured xmlns:a14="http://schemas.microsoft.com/office/drawing/2010/main"/>
                      </a:ext>
                    </a:extLst>
                  </pic:spPr>
                </pic:pic>
              </a:graphicData>
            </a:graphic>
          </wp:inline>
        </w:drawing>
      </w:r>
    </w:p>
    <w:p w14:paraId="6414E9E2" w14:textId="77777777" w:rsidR="005747C5" w:rsidRPr="005747C5" w:rsidRDefault="005747C5" w:rsidP="005747C5">
      <w:pPr>
        <w:pStyle w:val="paragraph"/>
        <w:spacing w:before="0" w:beforeAutospacing="0" w:after="0" w:afterAutospacing="0"/>
        <w:textAlignment w:val="baseline"/>
        <w:rPr>
          <w:rFonts w:ascii="Segoe UI" w:hAnsi="Segoe UI" w:cs="Segoe UI"/>
          <w:sz w:val="18"/>
          <w:szCs w:val="18"/>
        </w:rPr>
      </w:pPr>
    </w:p>
    <w:p w14:paraId="5BD7D562" w14:textId="73093FB9" w:rsidR="00FB5D17" w:rsidRDefault="00BD3E41">
      <w:pPr>
        <w:rPr>
          <w:lang w:val="nl-BE"/>
        </w:rPr>
      </w:pPr>
      <w:r>
        <w:rPr>
          <w:lang w:val="nl-BE"/>
        </w:rPr>
        <w:t>Als je bij de kapstokken rechts</w:t>
      </w:r>
      <w:r w:rsidR="0081493F">
        <w:rPr>
          <w:lang w:val="nl-BE"/>
        </w:rPr>
        <w:t xml:space="preserve"> doorloopt</w:t>
      </w:r>
      <w:r>
        <w:rPr>
          <w:lang w:val="nl-BE"/>
        </w:rPr>
        <w:t xml:space="preserve"> en het raam volgt</w:t>
      </w:r>
      <w:r w:rsidR="00A74480">
        <w:rPr>
          <w:lang w:val="nl-BE"/>
        </w:rPr>
        <w:t xml:space="preserve">, kan je rechts de ingang van de toiletten vinden. Hier kan je ook een toilet vinden </w:t>
      </w:r>
      <w:r w:rsidR="0081493F">
        <w:rPr>
          <w:lang w:val="nl-BE"/>
        </w:rPr>
        <w:t>dat ruimer en rolstoeltoegankelijk is</w:t>
      </w:r>
      <w:r w:rsidR="00A74480">
        <w:rPr>
          <w:lang w:val="nl-BE"/>
        </w:rPr>
        <w:t>.</w:t>
      </w:r>
      <w:r w:rsidR="0084283C">
        <w:rPr>
          <w:rStyle w:val="wacimagecontainer"/>
          <w:rFonts w:ascii="Segoe UI" w:eastAsiaTheme="majorEastAsia" w:hAnsi="Segoe UI" w:cs="Segoe UI"/>
          <w:noProof/>
          <w:sz w:val="18"/>
          <w:szCs w:val="18"/>
        </w:rPr>
        <w:drawing>
          <wp:inline distT="0" distB="0" distL="0" distR="0" wp14:anchorId="44B3E25C" wp14:editId="5E1E3733">
            <wp:extent cx="1987350" cy="2391330"/>
            <wp:effectExtent l="0" t="0" r="0" b="9525"/>
            <wp:docPr id="1280552622" name="Afbeelding 3"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21"/>
                    <a:stretch/>
                  </pic:blipFill>
                  <pic:spPr bwMode="auto">
                    <a:xfrm>
                      <a:off x="0" y="0"/>
                      <a:ext cx="1987550" cy="2391571"/>
                    </a:xfrm>
                    <a:prstGeom prst="rect">
                      <a:avLst/>
                    </a:prstGeom>
                    <a:noFill/>
                    <a:ln>
                      <a:noFill/>
                    </a:ln>
                    <a:extLst>
                      <a:ext uri="{53640926-AAD7-44D8-BBD7-CCE9431645EC}">
                        <a14:shadowObscured xmlns:a14="http://schemas.microsoft.com/office/drawing/2010/main"/>
                      </a:ext>
                    </a:extLst>
                  </pic:spPr>
                </pic:pic>
              </a:graphicData>
            </a:graphic>
          </wp:inline>
        </w:drawing>
      </w:r>
      <w:r w:rsidR="004D43C4">
        <w:rPr>
          <w:lang w:val="nl-BE"/>
        </w:rPr>
        <w:t xml:space="preserve"> </w:t>
      </w:r>
      <w:r w:rsidR="004D43C4">
        <w:rPr>
          <w:noProof/>
          <w:lang w:val="nl-BE"/>
        </w:rPr>
        <w:drawing>
          <wp:inline distT="0" distB="0" distL="0" distR="0" wp14:anchorId="4077502D" wp14:editId="201A0E59">
            <wp:extent cx="1939290" cy="2395960"/>
            <wp:effectExtent l="0" t="0" r="3810" b="4445"/>
            <wp:docPr id="2010239880" name="Afbeelding 17" descr="Afbeelding met muur, overdekt,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39880" name="Afbeelding 17" descr="Afbeelding met muur, overdekt, plafond, vloer&#10;&#10;Automatisch gegenereerde beschrijving"/>
                    <pic:cNvPicPr/>
                  </pic:nvPicPr>
                  <pic:blipFill rotWithShape="1">
                    <a:blip r:embed="rId17" cstate="print">
                      <a:extLst>
                        <a:ext uri="{28A0092B-C50C-407E-A947-70E740481C1C}">
                          <a14:useLocalDpi xmlns:a14="http://schemas.microsoft.com/office/drawing/2010/main" val="0"/>
                        </a:ext>
                      </a:extLst>
                    </a:blip>
                    <a:srcRect t="2462" b="4880"/>
                    <a:stretch/>
                  </pic:blipFill>
                  <pic:spPr bwMode="auto">
                    <a:xfrm>
                      <a:off x="0" y="0"/>
                      <a:ext cx="1944811" cy="2402781"/>
                    </a:xfrm>
                    <a:prstGeom prst="rect">
                      <a:avLst/>
                    </a:prstGeom>
                    <a:ln>
                      <a:noFill/>
                    </a:ln>
                    <a:extLst>
                      <a:ext uri="{53640926-AAD7-44D8-BBD7-CCE9431645EC}">
                        <a14:shadowObscured xmlns:a14="http://schemas.microsoft.com/office/drawing/2010/main"/>
                      </a:ext>
                    </a:extLst>
                  </pic:spPr>
                </pic:pic>
              </a:graphicData>
            </a:graphic>
          </wp:inline>
        </w:drawing>
      </w:r>
      <w:r w:rsidR="00D305FD">
        <w:rPr>
          <w:noProof/>
          <w:lang w:val="nl-BE"/>
        </w:rPr>
        <w:drawing>
          <wp:inline distT="0" distB="0" distL="0" distR="0" wp14:anchorId="2A5DF450" wp14:editId="3D9DB970">
            <wp:extent cx="3479866" cy="2610092"/>
            <wp:effectExtent l="0" t="0" r="6350" b="0"/>
            <wp:docPr id="1436253673" name="Afbeelding 18" descr="Afbeelding met muur, overdekt, badkamer, Badkamer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53673" name="Afbeelding 18" descr="Afbeelding met muur, overdekt, badkamer, Badkameraccessoir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8097" cy="2631267"/>
                    </a:xfrm>
                    <a:prstGeom prst="rect">
                      <a:avLst/>
                    </a:prstGeom>
                  </pic:spPr>
                </pic:pic>
              </a:graphicData>
            </a:graphic>
          </wp:inline>
        </w:drawing>
      </w:r>
    </w:p>
    <w:p w14:paraId="691EF9B0" w14:textId="77777777" w:rsidR="00B56562" w:rsidRDefault="00B56562">
      <w:pPr>
        <w:rPr>
          <w:lang w:val="nl-BE"/>
        </w:rPr>
      </w:pPr>
    </w:p>
    <w:p w14:paraId="7DD8027B" w14:textId="17CC24E4" w:rsidR="00B56562" w:rsidRDefault="00B56562">
      <w:pPr>
        <w:rPr>
          <w:lang w:val="nl-BE"/>
        </w:rPr>
      </w:pPr>
      <w:r>
        <w:rPr>
          <w:lang w:val="nl-BE"/>
        </w:rPr>
        <w:t xml:space="preserve">Om naar de </w:t>
      </w:r>
      <w:r w:rsidR="00FF2B74">
        <w:rPr>
          <w:lang w:val="nl-BE"/>
        </w:rPr>
        <w:t>eerste</w:t>
      </w:r>
      <w:r>
        <w:rPr>
          <w:lang w:val="nl-BE"/>
        </w:rPr>
        <w:t xml:space="preserve"> tentoonstelling te gaan</w:t>
      </w:r>
      <w:r w:rsidR="0081493F">
        <w:rPr>
          <w:lang w:val="nl-BE"/>
        </w:rPr>
        <w:t>,</w:t>
      </w:r>
      <w:r>
        <w:rPr>
          <w:lang w:val="nl-BE"/>
        </w:rPr>
        <w:t xml:space="preserve"> kan je de keuze maken om met de trap te gaan of met de lift. De trap heeft langs de binnenkant smallere treden dan de buitenkant en is volledig </w:t>
      </w:r>
      <w:r>
        <w:rPr>
          <w:lang w:val="nl-BE"/>
        </w:rPr>
        <w:lastRenderedPageBreak/>
        <w:t xml:space="preserve">wit. </w:t>
      </w:r>
      <w:r w:rsidR="00604340">
        <w:rPr>
          <w:lang w:val="nl-BE"/>
        </w:rPr>
        <w:t xml:space="preserve">Als je voor de trap staat kan je rechts van je de lift vinden. </w:t>
      </w:r>
      <w:r w:rsidR="00BD3E41">
        <w:rPr>
          <w:lang w:val="nl-BE"/>
        </w:rPr>
        <w:t>De lift maakt een geluidje als hij er is.</w:t>
      </w:r>
    </w:p>
    <w:p w14:paraId="1FD4FC69" w14:textId="3197A220" w:rsidR="00604340" w:rsidRDefault="00604340">
      <w:pPr>
        <w:rPr>
          <w:lang w:val="nl-BE"/>
        </w:rPr>
      </w:pPr>
      <w:r>
        <w:rPr>
          <w:lang w:val="nl-BE"/>
        </w:rPr>
        <w:t xml:space="preserve">Op de eerste verdieping (zaal 1) </w:t>
      </w:r>
      <w:r w:rsidR="00FF2B74">
        <w:rPr>
          <w:lang w:val="nl-BE"/>
        </w:rPr>
        <w:t>vind je</w:t>
      </w:r>
      <w:r>
        <w:rPr>
          <w:lang w:val="nl-BE"/>
        </w:rPr>
        <w:t xml:space="preserve"> op dit moment de tentoonstelling </w:t>
      </w:r>
      <w:r w:rsidRPr="0081493F">
        <w:rPr>
          <w:i/>
          <w:iCs/>
          <w:lang w:val="nl-BE"/>
        </w:rPr>
        <w:t>Dance – Design van een cultuur</w:t>
      </w:r>
      <w:r>
        <w:rPr>
          <w:lang w:val="nl-BE"/>
        </w:rPr>
        <w:t xml:space="preserve">. Normaal is deze wegens lichtflitsen van een stroboscoop niet geschikt voor mensen met lichtgevoelige epilepsie. Voor het prikkelvriendelijke bezoek hebben we deze installatie </w:t>
      </w:r>
      <w:proofErr w:type="spellStart"/>
      <w:r>
        <w:rPr>
          <w:lang w:val="nl-BE"/>
        </w:rPr>
        <w:t>uit</w:t>
      </w:r>
      <w:r w:rsidR="00FF3862">
        <w:rPr>
          <w:lang w:val="nl-BE"/>
        </w:rPr>
        <w:t>-</w:t>
      </w:r>
      <w:r>
        <w:rPr>
          <w:lang w:val="nl-BE"/>
        </w:rPr>
        <w:t>gezet</w:t>
      </w:r>
      <w:proofErr w:type="spellEnd"/>
      <w:r w:rsidR="00FF2B74">
        <w:rPr>
          <w:lang w:val="nl-BE"/>
        </w:rPr>
        <w:t xml:space="preserve"> en is de zaal dus wel toegankelijk voor mensen met lichtgevoelige epilepsie. </w:t>
      </w:r>
    </w:p>
    <w:p w14:paraId="34F271F5" w14:textId="45E938F0" w:rsidR="00903735" w:rsidRDefault="00903735">
      <w:pPr>
        <w:rPr>
          <w:lang w:val="nl-BE"/>
        </w:rPr>
      </w:pPr>
    </w:p>
    <w:p w14:paraId="3328D4BE" w14:textId="4C1B1368" w:rsidR="00903735" w:rsidRDefault="00D305FD">
      <w:pPr>
        <w:rPr>
          <w:lang w:val="nl-BE"/>
        </w:rPr>
      </w:pPr>
      <w:r>
        <w:rPr>
          <w:noProof/>
        </w:rPr>
        <w:drawing>
          <wp:anchor distT="0" distB="0" distL="114300" distR="114300" simplePos="0" relativeHeight="251660288" behindDoc="0" locked="0" layoutInCell="1" allowOverlap="1" wp14:anchorId="083E093E" wp14:editId="0CC4347C">
            <wp:simplePos x="0" y="0"/>
            <wp:positionH relativeFrom="column">
              <wp:posOffset>-17780</wp:posOffset>
            </wp:positionH>
            <wp:positionV relativeFrom="paragraph">
              <wp:posOffset>45085</wp:posOffset>
            </wp:positionV>
            <wp:extent cx="2942590" cy="3246120"/>
            <wp:effectExtent l="0" t="0" r="0" b="0"/>
            <wp:wrapSquare wrapText="bothSides"/>
            <wp:docPr id="292948925" name="Afbeelding 1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en beschrijving beschikbaa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3" t="9293" r="-393" b="7946"/>
                    <a:stretch/>
                  </pic:blipFill>
                  <pic:spPr bwMode="auto">
                    <a:xfrm>
                      <a:off x="0" y="0"/>
                      <a:ext cx="2942590" cy="3246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CF63DF" w14:textId="7DEB92C3" w:rsidR="00903735" w:rsidRDefault="00903735">
      <w:pPr>
        <w:rPr>
          <w:lang w:val="nl-BE"/>
        </w:rPr>
      </w:pPr>
    </w:p>
    <w:p w14:paraId="1F71AC6A" w14:textId="73C37872" w:rsidR="00903735" w:rsidRDefault="000D238D">
      <w:pPr>
        <w:rPr>
          <w:lang w:val="nl-BE"/>
        </w:rPr>
      </w:pPr>
      <w:r>
        <w:rPr>
          <w:lang w:val="nl-BE"/>
        </w:rPr>
        <w:t>Bij het binnengaan stuit je op een grote muur. Bovenaan kan je straatverlichting zien</w:t>
      </w:r>
      <w:r w:rsidR="0081493F">
        <w:rPr>
          <w:lang w:val="nl-BE"/>
        </w:rPr>
        <w:t>. Sla rechtsaf om de tentoonstelling te bezoeken.</w:t>
      </w:r>
      <w:r>
        <w:rPr>
          <w:lang w:val="nl-BE"/>
        </w:rPr>
        <w:t xml:space="preserve"> </w:t>
      </w:r>
    </w:p>
    <w:p w14:paraId="2375DC24" w14:textId="77777777" w:rsidR="00903735" w:rsidRDefault="00903735">
      <w:pPr>
        <w:rPr>
          <w:lang w:val="nl-BE"/>
        </w:rPr>
      </w:pPr>
    </w:p>
    <w:p w14:paraId="24A12F0E" w14:textId="71E2CEC7" w:rsidR="00903735" w:rsidRDefault="00903735">
      <w:pPr>
        <w:rPr>
          <w:lang w:val="nl-BE"/>
        </w:rPr>
      </w:pPr>
    </w:p>
    <w:p w14:paraId="76E2D3C6" w14:textId="02454E03" w:rsidR="00903735" w:rsidRDefault="00903735">
      <w:pPr>
        <w:rPr>
          <w:lang w:val="nl-BE"/>
        </w:rPr>
      </w:pPr>
    </w:p>
    <w:p w14:paraId="7B45E32D" w14:textId="7ED4EA58" w:rsidR="00903735" w:rsidRDefault="00903735">
      <w:pPr>
        <w:rPr>
          <w:lang w:val="nl-BE"/>
        </w:rPr>
      </w:pPr>
    </w:p>
    <w:p w14:paraId="63C6056C" w14:textId="2141309F" w:rsidR="00D305FD" w:rsidRDefault="00D305FD">
      <w:pPr>
        <w:rPr>
          <w:lang w:val="nl-BE"/>
        </w:rPr>
      </w:pPr>
    </w:p>
    <w:p w14:paraId="3875384A" w14:textId="77777777" w:rsidR="00D305FD" w:rsidRDefault="00D305FD">
      <w:pPr>
        <w:rPr>
          <w:lang w:val="nl-BE"/>
        </w:rPr>
      </w:pPr>
    </w:p>
    <w:p w14:paraId="2574630C" w14:textId="77777777" w:rsidR="00D305FD" w:rsidRDefault="00D305FD">
      <w:pPr>
        <w:rPr>
          <w:lang w:val="nl-BE"/>
        </w:rPr>
      </w:pPr>
    </w:p>
    <w:p w14:paraId="4B2805DE" w14:textId="77777777" w:rsidR="00D305FD" w:rsidRDefault="00D305FD">
      <w:pPr>
        <w:rPr>
          <w:lang w:val="nl-BE"/>
        </w:rPr>
      </w:pPr>
    </w:p>
    <w:p w14:paraId="0F568EE4" w14:textId="4E514B9E" w:rsidR="00322EA7" w:rsidRDefault="000D238D">
      <w:pPr>
        <w:rPr>
          <w:lang w:val="nl-BE"/>
        </w:rPr>
      </w:pPr>
      <w:r>
        <w:rPr>
          <w:lang w:val="nl-BE"/>
        </w:rPr>
        <w:t>Hier komt je in de eerste van 4 ruimtes die zijn ingedeeld volgens verschillende thema’s. Het eerste thema is em</w:t>
      </w:r>
      <w:r w:rsidR="00033DD5">
        <w:rPr>
          <w:lang w:val="nl-BE"/>
        </w:rPr>
        <w:t>ancipatie.</w:t>
      </w:r>
      <w:r>
        <w:rPr>
          <w:lang w:val="nl-BE"/>
        </w:rPr>
        <w:t xml:space="preserve"> </w:t>
      </w:r>
      <w:r w:rsidR="00B16124">
        <w:rPr>
          <w:lang w:val="nl-BE"/>
        </w:rPr>
        <w:t xml:space="preserve">Langs de zijkant staan tafels met objecten die beschermd worden door plexiglas. </w:t>
      </w:r>
      <w:r w:rsidR="00322EA7">
        <w:rPr>
          <w:lang w:val="nl-BE"/>
        </w:rPr>
        <w:t>O</w:t>
      </w:r>
      <w:r>
        <w:rPr>
          <w:lang w:val="nl-BE"/>
        </w:rPr>
        <w:t>p</w:t>
      </w:r>
      <w:r w:rsidR="00322EA7">
        <w:rPr>
          <w:lang w:val="nl-BE"/>
        </w:rPr>
        <w:t xml:space="preserve"> deze tafels liggen ook</w:t>
      </w:r>
      <w:r>
        <w:rPr>
          <w:lang w:val="nl-BE"/>
        </w:rPr>
        <w:t xml:space="preserve"> verschillende platen waarnaar je met een koptelefoon kan luisteren. Deze kan je zelf harder of zachter zetten met behulp van een wieltje aan de draad van de koptelefoon.</w:t>
      </w:r>
      <w:r w:rsidR="00805271">
        <w:rPr>
          <w:lang w:val="nl-BE"/>
        </w:rPr>
        <w:t xml:space="preserve"> </w:t>
      </w:r>
      <w:r w:rsidR="00FF2B74">
        <w:rPr>
          <w:lang w:val="nl-BE"/>
        </w:rPr>
        <w:t xml:space="preserve">Draai dit naar je toe om het geluid zachter te maken en van je </w:t>
      </w:r>
      <w:r w:rsidR="00FF3862">
        <w:rPr>
          <w:lang w:val="nl-BE"/>
        </w:rPr>
        <w:t>af</w:t>
      </w:r>
      <w:r w:rsidR="00FF2B74">
        <w:rPr>
          <w:lang w:val="nl-BE"/>
        </w:rPr>
        <w:t xml:space="preserve"> om het harder te maken. </w:t>
      </w:r>
    </w:p>
    <w:p w14:paraId="1B7F9D19" w14:textId="0C7DD053" w:rsidR="00903735" w:rsidRDefault="00903735">
      <w:pPr>
        <w:rPr>
          <w:lang w:val="nl-BE"/>
        </w:rPr>
      </w:pPr>
    </w:p>
    <w:p w14:paraId="427027C7" w14:textId="5975F3AF" w:rsidR="00FF2B74" w:rsidRPr="00903735" w:rsidRDefault="005747C5" w:rsidP="00903735">
      <w:pPr>
        <w:keepNext/>
      </w:pPr>
      <w:r>
        <w:rPr>
          <w:noProof/>
        </w:rPr>
        <w:lastRenderedPageBreak/>
        <mc:AlternateContent>
          <mc:Choice Requires="wps">
            <w:drawing>
              <wp:anchor distT="0" distB="0" distL="114300" distR="114300" simplePos="0" relativeHeight="251659264" behindDoc="0" locked="0" layoutInCell="1" allowOverlap="1" wp14:anchorId="7AB4ECC1" wp14:editId="48FB5E4D">
                <wp:simplePos x="0" y="0"/>
                <wp:positionH relativeFrom="column">
                  <wp:posOffset>3779568</wp:posOffset>
                </wp:positionH>
                <wp:positionV relativeFrom="paragraph">
                  <wp:posOffset>1482163</wp:posOffset>
                </wp:positionV>
                <wp:extent cx="838200" cy="279400"/>
                <wp:effectExtent l="0" t="0" r="95250" b="63500"/>
                <wp:wrapNone/>
                <wp:docPr id="1193173000" name="Rechte verbindingslijn met pijl 24"/>
                <wp:cNvGraphicFramePr/>
                <a:graphic xmlns:a="http://schemas.openxmlformats.org/drawingml/2006/main">
                  <a:graphicData uri="http://schemas.microsoft.com/office/word/2010/wordprocessingShape">
                    <wps:wsp>
                      <wps:cNvCnPr/>
                      <wps:spPr>
                        <a:xfrm>
                          <a:off x="0" y="0"/>
                          <a:ext cx="838200" cy="27940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F34787" id="_x0000_t32" coordsize="21600,21600" o:spt="32" o:oned="t" path="m,l21600,21600e" filled="f">
                <v:path arrowok="t" fillok="f" o:connecttype="none"/>
                <o:lock v:ext="edit" shapetype="t"/>
              </v:shapetype>
              <v:shape id="Rechte verbindingslijn met pijl 24" o:spid="_x0000_s1026" type="#_x0000_t32" style="position:absolute;margin-left:297.6pt;margin-top:116.7pt;width:66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" strokecolor="red" strokeweight="1pt">
                <v:stroke endarrow="block" joinstyle="miter"/>
              </v:shape>
            </w:pict>
          </mc:Fallback>
        </mc:AlternateContent>
      </w:r>
      <w:r w:rsidR="00322EA7">
        <w:rPr>
          <w:lang w:val="nl-BE"/>
        </w:rPr>
        <w:t xml:space="preserve"> </w:t>
      </w:r>
      <w:r w:rsidR="00D305FD">
        <w:rPr>
          <w:noProof/>
          <w:lang w:val="nl-BE"/>
        </w:rPr>
        <w:drawing>
          <wp:inline distT="0" distB="0" distL="0" distR="0" wp14:anchorId="081DB0E6" wp14:editId="48AD5B8B">
            <wp:extent cx="3636716" cy="2655931"/>
            <wp:effectExtent l="0" t="0" r="1905" b="0"/>
            <wp:docPr id="1700044412" name="Afbeelding 10" descr="Afbeelding met plafond, overdekt, vloer,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44412" name="Afbeelding 10" descr="Afbeelding met plafond, overdekt, vloer, nacht&#10;&#10;Automatisch gegenereerde beschrijving"/>
                    <pic:cNvPicPr/>
                  </pic:nvPicPr>
                  <pic:blipFill rotWithShape="1">
                    <a:blip r:embed="rId20" cstate="print">
                      <a:extLst>
                        <a:ext uri="{28A0092B-C50C-407E-A947-70E740481C1C}">
                          <a14:useLocalDpi xmlns:a14="http://schemas.microsoft.com/office/drawing/2010/main" val="0"/>
                        </a:ext>
                      </a:extLst>
                    </a:blip>
                    <a:srcRect t="22141" b="23087"/>
                    <a:stretch/>
                  </pic:blipFill>
                  <pic:spPr bwMode="auto">
                    <a:xfrm>
                      <a:off x="0" y="0"/>
                      <a:ext cx="3654688" cy="2669056"/>
                    </a:xfrm>
                    <a:prstGeom prst="rect">
                      <a:avLst/>
                    </a:prstGeom>
                    <a:ln>
                      <a:noFill/>
                    </a:ln>
                    <a:extLst>
                      <a:ext uri="{53640926-AAD7-44D8-BBD7-CCE9431645EC}">
                        <a14:shadowObscured xmlns:a14="http://schemas.microsoft.com/office/drawing/2010/main"/>
                      </a:ext>
                    </a:extLst>
                  </pic:spPr>
                </pic:pic>
              </a:graphicData>
            </a:graphic>
          </wp:inline>
        </w:drawing>
      </w:r>
      <w:r w:rsidR="00D305FD">
        <w:rPr>
          <w:noProof/>
        </w:rPr>
        <w:t xml:space="preserve"> </w:t>
      </w:r>
      <w:r w:rsidR="00D305FD">
        <w:rPr>
          <w:noProof/>
        </w:rPr>
        <w:drawing>
          <wp:inline distT="0" distB="0" distL="0" distR="0" wp14:anchorId="788B3D79" wp14:editId="6A1F2A79">
            <wp:extent cx="1983460" cy="2644687"/>
            <wp:effectExtent l="0" t="0" r="0" b="3810"/>
            <wp:docPr id="277454619" name="Afbeelding 8"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en beschrijving beschikba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659" cy="2662286"/>
                    </a:xfrm>
                    <a:prstGeom prst="rect">
                      <a:avLst/>
                    </a:prstGeom>
                    <a:noFill/>
                    <a:ln>
                      <a:noFill/>
                    </a:ln>
                  </pic:spPr>
                </pic:pic>
              </a:graphicData>
            </a:graphic>
          </wp:inline>
        </w:drawing>
      </w:r>
    </w:p>
    <w:p w14:paraId="49DE12D8" w14:textId="5A37BB46" w:rsidR="000D238D" w:rsidRDefault="00805271">
      <w:pPr>
        <w:rPr>
          <w:lang w:val="nl-BE"/>
        </w:rPr>
      </w:pPr>
      <w:r>
        <w:rPr>
          <w:lang w:val="nl-BE"/>
        </w:rPr>
        <w:t xml:space="preserve">Er zijn ook </w:t>
      </w:r>
      <w:r w:rsidR="00903735">
        <w:rPr>
          <w:lang w:val="nl-BE"/>
        </w:rPr>
        <w:t>twee</w:t>
      </w:r>
      <w:r>
        <w:rPr>
          <w:lang w:val="nl-BE"/>
        </w:rPr>
        <w:t xml:space="preserve"> schermen in de ruimte. Op het ene scherm kan je kijken naar foto’s van </w:t>
      </w:r>
      <w:r w:rsidR="0081493F">
        <w:rPr>
          <w:lang w:val="nl-BE"/>
        </w:rPr>
        <w:t>lege</w:t>
      </w:r>
      <w:r>
        <w:rPr>
          <w:lang w:val="nl-BE"/>
        </w:rPr>
        <w:t xml:space="preserve"> clubs. </w:t>
      </w:r>
      <w:r w:rsidR="0081493F">
        <w:rPr>
          <w:lang w:val="nl-BE"/>
        </w:rPr>
        <w:t xml:space="preserve">Op het andere scherm speelt een video. Gebruik de koptelefoon links, aan de zijkant van de tafel om het geluid erbij te horen. </w:t>
      </w:r>
      <w:r w:rsidR="00CA16E7">
        <w:rPr>
          <w:lang w:val="nl-BE"/>
        </w:rPr>
        <w:t xml:space="preserve">Bij de andere video </w:t>
      </w:r>
      <w:r>
        <w:rPr>
          <w:lang w:val="nl-BE"/>
        </w:rPr>
        <w:t xml:space="preserve">neem </w:t>
      </w:r>
      <w:r w:rsidR="00CA16E7">
        <w:rPr>
          <w:lang w:val="nl-BE"/>
        </w:rPr>
        <w:t xml:space="preserve">je </w:t>
      </w:r>
      <w:r>
        <w:rPr>
          <w:lang w:val="nl-BE"/>
        </w:rPr>
        <w:t xml:space="preserve">de </w:t>
      </w:r>
      <w:r w:rsidR="00FF3862">
        <w:rPr>
          <w:lang w:val="nl-BE"/>
        </w:rPr>
        <w:t>kop</w:t>
      </w:r>
      <w:r>
        <w:rPr>
          <w:lang w:val="nl-BE"/>
        </w:rPr>
        <w:t xml:space="preserve">telefoon links aan de zijkant van de tafel om ernaar te luisteren. </w:t>
      </w:r>
      <w:r w:rsidR="00DC623B">
        <w:rPr>
          <w:lang w:val="nl-BE"/>
        </w:rPr>
        <w:t xml:space="preserve">Het scherm hiernaast </w:t>
      </w:r>
      <w:r w:rsidR="0081493F">
        <w:rPr>
          <w:lang w:val="nl-BE"/>
        </w:rPr>
        <w:t>staat uit</w:t>
      </w:r>
      <w:r w:rsidR="00DC623B">
        <w:rPr>
          <w:lang w:val="nl-BE"/>
        </w:rPr>
        <w:t>.</w:t>
      </w:r>
      <w:r>
        <w:rPr>
          <w:lang w:val="nl-BE"/>
        </w:rPr>
        <w:t xml:space="preserve"> We hebben ervoor gekozen om </w:t>
      </w:r>
      <w:r w:rsidR="0081493F">
        <w:rPr>
          <w:lang w:val="nl-BE"/>
        </w:rPr>
        <w:t>deze video</w:t>
      </w:r>
      <w:r>
        <w:rPr>
          <w:lang w:val="nl-BE"/>
        </w:rPr>
        <w:t xml:space="preserve"> niet te tonen wegens de drukte van </w:t>
      </w:r>
      <w:r w:rsidR="00903735">
        <w:rPr>
          <w:lang w:val="nl-BE"/>
        </w:rPr>
        <w:t>twee</w:t>
      </w:r>
      <w:r>
        <w:rPr>
          <w:lang w:val="nl-BE"/>
        </w:rPr>
        <w:t xml:space="preserve"> schermen naast elkaar.</w:t>
      </w:r>
      <w:r w:rsidR="00FF2B74">
        <w:rPr>
          <w:lang w:val="nl-BE"/>
        </w:rPr>
        <w:t xml:space="preserve"> </w:t>
      </w:r>
    </w:p>
    <w:p w14:paraId="3815F89F" w14:textId="6352ABB9" w:rsidR="00322EA7" w:rsidRDefault="00322EA7">
      <w:pPr>
        <w:rPr>
          <w:lang w:val="nl-BE"/>
        </w:rPr>
      </w:pPr>
    </w:p>
    <w:p w14:paraId="5E16342B" w14:textId="77777777" w:rsidR="009273B3" w:rsidRDefault="00BF7433">
      <w:pPr>
        <w:rPr>
          <w:lang w:val="nl-BE"/>
        </w:rPr>
      </w:pPr>
      <w:r>
        <w:rPr>
          <w:lang w:val="nl-BE"/>
        </w:rPr>
        <w:t xml:space="preserve">Via een donker, gebogen gangetje ga je naar de tweede ruimte. Hier vind je het thema </w:t>
      </w:r>
      <w:r w:rsidRPr="00C468DC">
        <w:rPr>
          <w:lang w:val="nl-BE"/>
        </w:rPr>
        <w:t>digit</w:t>
      </w:r>
      <w:r w:rsidR="00033DD5" w:rsidRPr="00C468DC">
        <w:rPr>
          <w:lang w:val="nl-BE"/>
        </w:rPr>
        <w:t>alisering</w:t>
      </w:r>
      <w:r>
        <w:rPr>
          <w:lang w:val="nl-BE"/>
        </w:rPr>
        <w:t xml:space="preserve">. </w:t>
      </w:r>
    </w:p>
    <w:p w14:paraId="61658D63" w14:textId="77777777" w:rsidR="009273B3" w:rsidRDefault="00324C8A">
      <w:pPr>
        <w:rPr>
          <w:lang w:val="nl-BE"/>
        </w:rPr>
      </w:pPr>
      <w:r>
        <w:rPr>
          <w:lang w:val="nl-BE"/>
        </w:rPr>
        <w:t xml:space="preserve">Aan de rechterkant kan je luisteren naar verschillende instrumenten. In het midden staan rekken in een cirkel waarop verschillende synthesizers en drumcomputers liggen. In het midden </w:t>
      </w:r>
      <w:r w:rsidR="00DC623B">
        <w:rPr>
          <w:lang w:val="nl-BE"/>
        </w:rPr>
        <w:t>van deze cirke</w:t>
      </w:r>
      <w:r w:rsidR="00387502">
        <w:rPr>
          <w:lang w:val="nl-BE"/>
        </w:rPr>
        <w:t>l</w:t>
      </w:r>
      <w:r>
        <w:rPr>
          <w:lang w:val="nl-BE"/>
        </w:rPr>
        <w:t xml:space="preserve"> kan je op een IPad zelf aan de slag met het maken van een beat en deze beluisteren via de </w:t>
      </w:r>
      <w:r w:rsidR="00C51A2E">
        <w:rPr>
          <w:lang w:val="nl-BE"/>
        </w:rPr>
        <w:t>koptelefoon</w:t>
      </w:r>
      <w:r>
        <w:rPr>
          <w:lang w:val="nl-BE"/>
        </w:rPr>
        <w:t xml:space="preserve">. </w:t>
      </w:r>
    </w:p>
    <w:p w14:paraId="36C0C4B9" w14:textId="6E94673B" w:rsidR="009273B3" w:rsidRDefault="009273B3">
      <w:pPr>
        <w:rPr>
          <w:lang w:val="nl-BE"/>
        </w:rPr>
      </w:pPr>
      <w:r>
        <w:rPr>
          <w:noProof/>
          <w:lang w:val="nl-BE"/>
        </w:rPr>
        <w:drawing>
          <wp:anchor distT="0" distB="0" distL="114300" distR="114300" simplePos="0" relativeHeight="251664384" behindDoc="0" locked="0" layoutInCell="1" allowOverlap="1" wp14:anchorId="2B5E4D47" wp14:editId="069B0EA1">
            <wp:simplePos x="0" y="0"/>
            <wp:positionH relativeFrom="margin">
              <wp:align>left</wp:align>
            </wp:positionH>
            <wp:positionV relativeFrom="paragraph">
              <wp:posOffset>37183</wp:posOffset>
            </wp:positionV>
            <wp:extent cx="2893154" cy="2135529"/>
            <wp:effectExtent l="0" t="0" r="2540" b="0"/>
            <wp:wrapSquare wrapText="bothSides"/>
            <wp:docPr id="1418282056" name="Afbeelding 6" descr="Afbeelding met nacht, hemel, buitenshuis, Reclame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82056" name="Afbeelding 6" descr="Afbeelding met nacht, hemel, buitenshuis, Reclamebord&#10;&#10;Automatisch gegenereerde beschrijving"/>
                    <pic:cNvPicPr/>
                  </pic:nvPicPr>
                  <pic:blipFill rotWithShape="1">
                    <a:blip r:embed="rId22" cstate="print">
                      <a:extLst>
                        <a:ext uri="{28A0092B-C50C-407E-A947-70E740481C1C}">
                          <a14:useLocalDpi xmlns:a14="http://schemas.microsoft.com/office/drawing/2010/main" val="0"/>
                        </a:ext>
                      </a:extLst>
                    </a:blip>
                    <a:srcRect t="23173" b="21469"/>
                    <a:stretch/>
                  </pic:blipFill>
                  <pic:spPr bwMode="auto">
                    <a:xfrm>
                      <a:off x="0" y="0"/>
                      <a:ext cx="2893154" cy="2135529"/>
                    </a:xfrm>
                    <a:prstGeom prst="rect">
                      <a:avLst/>
                    </a:prstGeom>
                    <a:ln>
                      <a:noFill/>
                    </a:ln>
                    <a:extLst>
                      <a:ext uri="{53640926-AAD7-44D8-BBD7-CCE9431645EC}">
                        <a14:shadowObscured xmlns:a14="http://schemas.microsoft.com/office/drawing/2010/main"/>
                      </a:ext>
                    </a:extLst>
                  </pic:spPr>
                </pic:pic>
              </a:graphicData>
            </a:graphic>
          </wp:anchor>
        </w:drawing>
      </w:r>
      <w:r>
        <w:rPr>
          <w:lang w:val="nl-BE"/>
        </w:rPr>
        <w:t xml:space="preserve"> </w:t>
      </w:r>
      <w:r>
        <w:rPr>
          <w:noProof/>
          <w:lang w:val="nl-BE"/>
        </w:rPr>
        <w:drawing>
          <wp:inline distT="0" distB="0" distL="0" distR="0" wp14:anchorId="4E493D8A" wp14:editId="04C8204F">
            <wp:extent cx="2685973" cy="2858071"/>
            <wp:effectExtent l="0" t="0" r="635" b="0"/>
            <wp:docPr id="180248653" name="Afbeelding 19" descr="Afbeelding met overdekt, tafel, bureau,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653" name="Afbeelding 19" descr="Afbeelding met overdekt, tafel, bureau, meubels&#10;&#10;Automatisch gegenereerde beschrijving"/>
                    <pic:cNvPicPr/>
                  </pic:nvPicPr>
                  <pic:blipFill rotWithShape="1">
                    <a:blip r:embed="rId23" cstate="print">
                      <a:extLst>
                        <a:ext uri="{28A0092B-C50C-407E-A947-70E740481C1C}">
                          <a14:useLocalDpi xmlns:a14="http://schemas.microsoft.com/office/drawing/2010/main" val="0"/>
                        </a:ext>
                      </a:extLst>
                    </a:blip>
                    <a:srcRect t="20197"/>
                    <a:stretch/>
                  </pic:blipFill>
                  <pic:spPr bwMode="auto">
                    <a:xfrm>
                      <a:off x="0" y="0"/>
                      <a:ext cx="2689674" cy="2862009"/>
                    </a:xfrm>
                    <a:prstGeom prst="rect">
                      <a:avLst/>
                    </a:prstGeom>
                    <a:ln>
                      <a:noFill/>
                    </a:ln>
                    <a:extLst>
                      <a:ext uri="{53640926-AAD7-44D8-BBD7-CCE9431645EC}">
                        <a14:shadowObscured xmlns:a14="http://schemas.microsoft.com/office/drawing/2010/main"/>
                      </a:ext>
                    </a:extLst>
                  </pic:spPr>
                </pic:pic>
              </a:graphicData>
            </a:graphic>
          </wp:inline>
        </w:drawing>
      </w:r>
    </w:p>
    <w:p w14:paraId="7A62B930" w14:textId="77777777" w:rsidR="001E2C84" w:rsidRDefault="001E2C84">
      <w:pPr>
        <w:rPr>
          <w:lang w:val="nl-BE"/>
        </w:rPr>
      </w:pPr>
    </w:p>
    <w:p w14:paraId="2E7D24A9" w14:textId="0C8C3891" w:rsidR="00322EA7" w:rsidRDefault="00C322F1">
      <w:pPr>
        <w:rPr>
          <w:lang w:val="nl-BE"/>
        </w:rPr>
      </w:pPr>
      <w:r>
        <w:rPr>
          <w:lang w:val="nl-BE"/>
        </w:rPr>
        <w:lastRenderedPageBreak/>
        <w:t>Op de muur</w:t>
      </w:r>
      <w:r w:rsidR="00CA3363">
        <w:rPr>
          <w:lang w:val="nl-BE"/>
        </w:rPr>
        <w:t xml:space="preserve"> richting de volgende ruimte,</w:t>
      </w:r>
      <w:r>
        <w:rPr>
          <w:lang w:val="nl-BE"/>
        </w:rPr>
        <w:t xml:space="preserve"> staan schermen die verschillende beelden tonen. We hebben er </w:t>
      </w:r>
      <w:r w:rsidR="00387502">
        <w:rPr>
          <w:lang w:val="nl-BE"/>
        </w:rPr>
        <w:t>drie</w:t>
      </w:r>
      <w:r>
        <w:rPr>
          <w:lang w:val="nl-BE"/>
        </w:rPr>
        <w:t xml:space="preserve"> uitgeschakeld</w:t>
      </w:r>
      <w:r w:rsidR="00CF2944">
        <w:rPr>
          <w:lang w:val="nl-BE"/>
        </w:rPr>
        <w:t>.</w:t>
      </w:r>
      <w:r>
        <w:rPr>
          <w:lang w:val="nl-BE"/>
        </w:rPr>
        <w:t xml:space="preserve"> </w:t>
      </w:r>
      <w:r w:rsidR="00387502">
        <w:rPr>
          <w:lang w:val="nl-BE"/>
        </w:rPr>
        <w:t xml:space="preserve">Op de schermen die uitstaan, spelen op andere </w:t>
      </w:r>
      <w:r w:rsidR="00452652">
        <w:rPr>
          <w:lang w:val="nl-BE"/>
        </w:rPr>
        <w:t xml:space="preserve">momenten een video van een persoon die speelt op een drumcomputer, </w:t>
      </w:r>
      <w:r w:rsidR="004B1031">
        <w:rPr>
          <w:lang w:val="nl-BE"/>
        </w:rPr>
        <w:t>een opsomming van synthesizers en mensen die meer uitleg</w:t>
      </w:r>
      <w:r w:rsidR="00CF2944">
        <w:rPr>
          <w:lang w:val="nl-BE"/>
        </w:rPr>
        <w:t xml:space="preserve"> geven over elektronische instrumenten</w:t>
      </w:r>
      <w:r w:rsidR="004B1031">
        <w:rPr>
          <w:lang w:val="nl-BE"/>
        </w:rPr>
        <w:t xml:space="preserve">. </w:t>
      </w:r>
    </w:p>
    <w:p w14:paraId="712D191F" w14:textId="4031661B" w:rsidR="00C322F1" w:rsidRDefault="00C322F1">
      <w:pPr>
        <w:rPr>
          <w:lang w:val="nl-BE"/>
        </w:rPr>
      </w:pPr>
    </w:p>
    <w:p w14:paraId="5CF4A3A3" w14:textId="3CD6DA79" w:rsidR="00C322F1" w:rsidRDefault="00C322F1">
      <w:pPr>
        <w:rPr>
          <w:lang w:val="nl-BE"/>
        </w:rPr>
      </w:pPr>
      <w:r>
        <w:rPr>
          <w:lang w:val="nl-BE"/>
        </w:rPr>
        <w:t xml:space="preserve">Om naar de derde ruimte te gaan, moet je </w:t>
      </w:r>
      <w:r w:rsidR="00CF2944">
        <w:rPr>
          <w:lang w:val="nl-BE"/>
        </w:rPr>
        <w:t xml:space="preserve">normaal </w:t>
      </w:r>
      <w:r>
        <w:rPr>
          <w:lang w:val="nl-BE"/>
        </w:rPr>
        <w:t xml:space="preserve">tussen metalen kettingen </w:t>
      </w:r>
      <w:r w:rsidR="00CF2944">
        <w:rPr>
          <w:lang w:val="nl-BE"/>
        </w:rPr>
        <w:t>door lopen</w:t>
      </w:r>
      <w:r>
        <w:rPr>
          <w:lang w:val="nl-BE"/>
        </w:rPr>
        <w:t xml:space="preserve">. Deze hebben we </w:t>
      </w:r>
      <w:r w:rsidR="00CF2944">
        <w:rPr>
          <w:lang w:val="nl-BE"/>
        </w:rPr>
        <w:t>vastgebonden</w:t>
      </w:r>
      <w:r>
        <w:rPr>
          <w:lang w:val="nl-BE"/>
        </w:rPr>
        <w:t xml:space="preserve"> zodat er minder geluidshinder is</w:t>
      </w:r>
      <w:r w:rsidR="00650266">
        <w:rPr>
          <w:lang w:val="nl-BE"/>
        </w:rPr>
        <w:t xml:space="preserve">. Aan je rechterkant zie je </w:t>
      </w:r>
      <w:r w:rsidR="008E6325">
        <w:rPr>
          <w:lang w:val="nl-BE"/>
        </w:rPr>
        <w:t xml:space="preserve">op een scherm </w:t>
      </w:r>
      <w:r w:rsidR="00650266">
        <w:rPr>
          <w:lang w:val="nl-BE"/>
        </w:rPr>
        <w:t xml:space="preserve">een </w:t>
      </w:r>
      <w:r w:rsidR="008E6325">
        <w:rPr>
          <w:lang w:val="nl-BE"/>
        </w:rPr>
        <w:t xml:space="preserve">stilstaand beeld </w:t>
      </w:r>
      <w:r w:rsidR="00650266">
        <w:rPr>
          <w:lang w:val="nl-BE"/>
        </w:rPr>
        <w:t>van feestende gabbers in een cl</w:t>
      </w:r>
      <w:r w:rsidR="008E6325">
        <w:rPr>
          <w:lang w:val="nl-BE"/>
        </w:rPr>
        <w:t>ub</w:t>
      </w:r>
      <w:r w:rsidR="00650266">
        <w:rPr>
          <w:lang w:val="nl-BE"/>
        </w:rPr>
        <w:t>.</w:t>
      </w:r>
      <w:r w:rsidR="00387502">
        <w:rPr>
          <w:lang w:val="nl-BE"/>
        </w:rPr>
        <w:t xml:space="preserve"> Op deze manier ervaar je geen hinder van de flitsende lichten in de club.</w:t>
      </w:r>
      <w:r w:rsidR="00650266">
        <w:rPr>
          <w:lang w:val="nl-BE"/>
        </w:rPr>
        <w:t xml:space="preserve"> In het midden van de ruimte hangen aussies trainingspakken, de outfit van gabbers. </w:t>
      </w:r>
      <w:r w:rsidR="00387502">
        <w:rPr>
          <w:lang w:val="nl-BE"/>
        </w:rPr>
        <w:t xml:space="preserve">Links van de ingang hangt het werk van Victor Feenstra. </w:t>
      </w:r>
    </w:p>
    <w:p w14:paraId="150F1446" w14:textId="3850913D" w:rsidR="00072386" w:rsidRDefault="00F95732">
      <w:pPr>
        <w:rPr>
          <w:lang w:val="nl-BE"/>
        </w:rPr>
      </w:pPr>
      <w:r>
        <w:rPr>
          <w:noProof/>
          <w:lang w:val="nl-BE"/>
        </w:rPr>
        <w:drawing>
          <wp:inline distT="0" distB="0" distL="0" distR="0" wp14:anchorId="05E09E1E" wp14:editId="340D57B0">
            <wp:extent cx="4114685" cy="5486400"/>
            <wp:effectExtent l="0" t="0" r="635" b="0"/>
            <wp:docPr id="453104628" name="Afbeelding 11" descr="Afbeelding met overdekt, plafond,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04628" name="Afbeelding 11" descr="Afbeelding met overdekt, plafond, groe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7358" cy="5516631"/>
                    </a:xfrm>
                    <a:prstGeom prst="rect">
                      <a:avLst/>
                    </a:prstGeom>
                  </pic:spPr>
                </pic:pic>
              </a:graphicData>
            </a:graphic>
          </wp:inline>
        </w:drawing>
      </w:r>
    </w:p>
    <w:p w14:paraId="0A97551A" w14:textId="77777777" w:rsidR="00831604" w:rsidRDefault="00831604">
      <w:pPr>
        <w:rPr>
          <w:lang w:val="nl-BE"/>
        </w:rPr>
      </w:pPr>
    </w:p>
    <w:p w14:paraId="5CAAA0C9" w14:textId="77777777" w:rsidR="00831604" w:rsidRDefault="00831604">
      <w:pPr>
        <w:rPr>
          <w:lang w:val="nl-BE"/>
        </w:rPr>
      </w:pPr>
    </w:p>
    <w:p w14:paraId="7494C2E2" w14:textId="77777777" w:rsidR="00831604" w:rsidRDefault="00831604">
      <w:pPr>
        <w:rPr>
          <w:lang w:val="nl-BE"/>
        </w:rPr>
      </w:pPr>
    </w:p>
    <w:p w14:paraId="0A7575F3" w14:textId="77777777" w:rsidR="00831604" w:rsidRDefault="00831604">
      <w:pPr>
        <w:rPr>
          <w:lang w:val="nl-BE"/>
        </w:rPr>
      </w:pPr>
    </w:p>
    <w:p w14:paraId="7D5F5580" w14:textId="77777777" w:rsidR="00831604" w:rsidRDefault="00831604">
      <w:pPr>
        <w:rPr>
          <w:lang w:val="nl-BE"/>
        </w:rPr>
      </w:pPr>
    </w:p>
    <w:p w14:paraId="609B7098" w14:textId="573A947D" w:rsidR="00F43956" w:rsidRDefault="00387502">
      <w:pPr>
        <w:rPr>
          <w:lang w:val="nl-BE"/>
        </w:rPr>
      </w:pPr>
      <w:r>
        <w:rPr>
          <w:lang w:val="nl-BE"/>
        </w:rPr>
        <w:t xml:space="preserve">Om in de laatste ruimte te komen, ga je door de </w:t>
      </w:r>
      <w:r w:rsidR="00B12BDE">
        <w:rPr>
          <w:lang w:val="nl-BE"/>
        </w:rPr>
        <w:t>gele plastic stroken</w:t>
      </w:r>
      <w:r w:rsidR="00110E1E">
        <w:rPr>
          <w:lang w:val="nl-BE"/>
        </w:rPr>
        <w:t xml:space="preserve"> die we aan de kant hebben gehangen</w:t>
      </w:r>
      <w:r w:rsidR="00B12BDE">
        <w:rPr>
          <w:lang w:val="nl-BE"/>
        </w:rPr>
        <w:t>. Deze laatste ruimte hee</w:t>
      </w:r>
      <w:r w:rsidR="008743C1">
        <w:rPr>
          <w:lang w:val="nl-BE"/>
        </w:rPr>
        <w:t>t</w:t>
      </w:r>
      <w:r w:rsidR="00B12BDE">
        <w:rPr>
          <w:lang w:val="nl-BE"/>
        </w:rPr>
        <w:t xml:space="preserve"> sensatie en heeft</w:t>
      </w:r>
      <w:r w:rsidR="00F43956">
        <w:rPr>
          <w:lang w:val="nl-BE"/>
        </w:rPr>
        <w:t xml:space="preserve"> witte muren. </w:t>
      </w:r>
      <w:r w:rsidR="00072386">
        <w:rPr>
          <w:lang w:val="nl-BE"/>
        </w:rPr>
        <w:t>Voor je zie je een projectie van het festival</w:t>
      </w:r>
      <w:r w:rsidR="00251363">
        <w:rPr>
          <w:lang w:val="nl-BE"/>
        </w:rPr>
        <w:t xml:space="preserve"> Tomorrowland. </w:t>
      </w:r>
    </w:p>
    <w:p w14:paraId="28D6D065" w14:textId="2E3EF029" w:rsidR="00F43956" w:rsidRDefault="00F43956" w:rsidP="00F43956">
      <w:pPr>
        <w:ind w:left="708"/>
        <w:rPr>
          <w:lang w:val="nl-BE"/>
        </w:rPr>
      </w:pPr>
      <w:r>
        <w:rPr>
          <w:noProof/>
        </w:rPr>
        <w:drawing>
          <wp:anchor distT="0" distB="0" distL="114300" distR="114300" simplePos="0" relativeHeight="251658240" behindDoc="1" locked="0" layoutInCell="1" allowOverlap="1" wp14:anchorId="52EB8D62" wp14:editId="540580B1">
            <wp:simplePos x="0" y="0"/>
            <wp:positionH relativeFrom="margin">
              <wp:posOffset>15875</wp:posOffset>
            </wp:positionH>
            <wp:positionV relativeFrom="paragraph">
              <wp:posOffset>6985</wp:posOffset>
            </wp:positionV>
            <wp:extent cx="292100" cy="619760"/>
            <wp:effectExtent l="0" t="0" r="0" b="8890"/>
            <wp:wrapTight wrapText="bothSides">
              <wp:wrapPolygon edited="0">
                <wp:start x="4226" y="0"/>
                <wp:lineTo x="1409" y="2656"/>
                <wp:lineTo x="2817" y="21246"/>
                <wp:lineTo x="4226" y="21246"/>
                <wp:lineTo x="15496" y="21246"/>
                <wp:lineTo x="18313" y="21246"/>
                <wp:lineTo x="18313" y="1992"/>
                <wp:lineTo x="15496" y="0"/>
                <wp:lineTo x="4226" y="0"/>
              </wp:wrapPolygon>
            </wp:wrapTight>
            <wp:docPr id="1697536309" name="Afbeelding 1" descr="Symbool Uitroepteken sticker Stencil symbolen stickers kopen? -  Sticker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ol Uitroepteken sticker Stencil symbolen stickers kopen? -  Stickermast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019" r="26809"/>
                    <a:stretch/>
                  </pic:blipFill>
                  <pic:spPr bwMode="auto">
                    <a:xfrm>
                      <a:off x="0" y="0"/>
                      <a:ext cx="29210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386">
        <w:rPr>
          <w:lang w:val="nl-BE"/>
        </w:rPr>
        <w:t>Rechts van de deur, onder de stelling, speelt er een compilatie van verschillende videoclips die eurodance tonen. Deze beelden kunnen wat drukker zijn</w:t>
      </w:r>
      <w:r>
        <w:rPr>
          <w:lang w:val="nl-BE"/>
        </w:rPr>
        <w:t>.</w:t>
      </w:r>
    </w:p>
    <w:p w14:paraId="5D901250" w14:textId="0DE86E29" w:rsidR="00F43956" w:rsidRDefault="00F43956" w:rsidP="00F43956">
      <w:pPr>
        <w:ind w:left="708"/>
        <w:rPr>
          <w:lang w:val="nl-BE"/>
        </w:rPr>
      </w:pPr>
      <w:r>
        <w:rPr>
          <w:lang w:val="nl-BE"/>
        </w:rPr>
        <w:t xml:space="preserve"> </w:t>
      </w:r>
    </w:p>
    <w:p w14:paraId="7E86E9B6" w14:textId="3B3D9BE1" w:rsidR="00072386" w:rsidRDefault="00306635" w:rsidP="00F43956">
      <w:pPr>
        <w:rPr>
          <w:lang w:val="nl-BE"/>
        </w:rPr>
      </w:pPr>
      <w:r>
        <w:rPr>
          <w:lang w:val="nl-BE"/>
        </w:rPr>
        <w:t>Links van de deur speelt</w:t>
      </w:r>
      <w:r w:rsidR="00F43956">
        <w:rPr>
          <w:lang w:val="nl-BE"/>
        </w:rPr>
        <w:t xml:space="preserve"> </w:t>
      </w:r>
      <w:r>
        <w:rPr>
          <w:lang w:val="nl-BE"/>
        </w:rPr>
        <w:t>normaal een video die lichtshows toont. Deze hebben we op pauze gezet</w:t>
      </w:r>
      <w:r w:rsidR="00251363">
        <w:rPr>
          <w:lang w:val="nl-BE"/>
        </w:rPr>
        <w:t xml:space="preserve"> wegens lichtflitsen in de video.</w:t>
      </w:r>
    </w:p>
    <w:p w14:paraId="01CC1546" w14:textId="5F09A60C" w:rsidR="002151CE" w:rsidRDefault="00F95732">
      <w:pPr>
        <w:rPr>
          <w:lang w:val="nl-BE"/>
        </w:rPr>
      </w:pPr>
      <w:r>
        <w:rPr>
          <w:noProof/>
          <w:lang w:val="nl-BE"/>
        </w:rPr>
        <w:drawing>
          <wp:inline distT="0" distB="0" distL="0" distR="0" wp14:anchorId="17C4056D" wp14:editId="0CBE4A13">
            <wp:extent cx="3533875" cy="2650602"/>
            <wp:effectExtent l="0" t="0" r="0" b="0"/>
            <wp:docPr id="1361713134" name="Afbeelding 12" descr="Afbeelding met tekst, Reclamebord, Reclame, ban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13134" name="Afbeelding 12" descr="Afbeelding met tekst, Reclamebord, Reclame, banie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4286" cy="2665912"/>
                    </a:xfrm>
                    <a:prstGeom prst="rect">
                      <a:avLst/>
                    </a:prstGeom>
                  </pic:spPr>
                </pic:pic>
              </a:graphicData>
            </a:graphic>
          </wp:inline>
        </w:drawing>
      </w:r>
      <w:r w:rsidR="0048599B">
        <w:rPr>
          <w:noProof/>
        </w:rPr>
        <w:t xml:space="preserve"> </w:t>
      </w:r>
      <w:r w:rsidR="0048599B">
        <w:rPr>
          <w:noProof/>
        </w:rPr>
        <w:drawing>
          <wp:inline distT="0" distB="0" distL="0" distR="0" wp14:anchorId="4EAA1FA0" wp14:editId="3612DD3D">
            <wp:extent cx="2094865" cy="2642759"/>
            <wp:effectExtent l="0" t="0" r="635" b="5715"/>
            <wp:docPr id="1543837110" name="Afbeelding 10"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en beschrijving beschikbaa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387"/>
                    <a:stretch/>
                  </pic:blipFill>
                  <pic:spPr bwMode="auto">
                    <a:xfrm>
                      <a:off x="0" y="0"/>
                      <a:ext cx="2117871" cy="2671782"/>
                    </a:xfrm>
                    <a:prstGeom prst="rect">
                      <a:avLst/>
                    </a:prstGeom>
                    <a:noFill/>
                    <a:ln>
                      <a:noFill/>
                    </a:ln>
                    <a:extLst>
                      <a:ext uri="{53640926-AAD7-44D8-BBD7-CCE9431645EC}">
                        <a14:shadowObscured xmlns:a14="http://schemas.microsoft.com/office/drawing/2010/main"/>
                      </a:ext>
                    </a:extLst>
                  </pic:spPr>
                </pic:pic>
              </a:graphicData>
            </a:graphic>
          </wp:inline>
        </w:drawing>
      </w:r>
    </w:p>
    <w:p w14:paraId="2AF28262" w14:textId="77777777" w:rsidR="00493385" w:rsidRDefault="00493385">
      <w:pPr>
        <w:rPr>
          <w:lang w:val="nl-BE"/>
        </w:rPr>
      </w:pPr>
    </w:p>
    <w:p w14:paraId="2AE0DC70" w14:textId="2AEB9652" w:rsidR="009914E2" w:rsidRDefault="0023054C">
      <w:pPr>
        <w:rPr>
          <w:lang w:val="nl-BE"/>
        </w:rPr>
      </w:pPr>
      <w:r>
        <w:rPr>
          <w:lang w:val="nl-BE"/>
        </w:rPr>
        <w:t xml:space="preserve">Achteraan de ruimte zie je een grote witte deur. Hierachter kan je nog een toilet en </w:t>
      </w:r>
      <w:r w:rsidR="00D419EB">
        <w:rPr>
          <w:lang w:val="nl-BE"/>
        </w:rPr>
        <w:t xml:space="preserve">rolstoeltoegankelijk </w:t>
      </w:r>
      <w:r>
        <w:rPr>
          <w:lang w:val="nl-BE"/>
        </w:rPr>
        <w:t xml:space="preserve">toilet </w:t>
      </w:r>
      <w:r w:rsidRPr="00990998">
        <w:rPr>
          <w:lang w:val="nl-BE"/>
        </w:rPr>
        <w:t>vinden.</w:t>
      </w:r>
      <w:r>
        <w:rPr>
          <w:lang w:val="nl-BE"/>
        </w:rPr>
        <w:t xml:space="preserve"> </w:t>
      </w:r>
      <w:r w:rsidR="00AD5F43">
        <w:rPr>
          <w:lang w:val="nl-BE"/>
        </w:rPr>
        <w:t>Na de</w:t>
      </w:r>
      <w:r w:rsidR="00990998">
        <w:rPr>
          <w:lang w:val="nl-BE"/>
        </w:rPr>
        <w:t xml:space="preserve"> eerste deur is er nog een tweede grote en zware deur waartegen je moet duwen. Vervolgens</w:t>
      </w:r>
      <w:r w:rsidR="00AD5F43">
        <w:rPr>
          <w:lang w:val="nl-BE"/>
        </w:rPr>
        <w:t xml:space="preserve"> zijn de toiletten aan de rechterkant</w:t>
      </w:r>
      <w:r w:rsidR="00990998">
        <w:rPr>
          <w:lang w:val="nl-BE"/>
        </w:rPr>
        <w:t xml:space="preserve">. </w:t>
      </w:r>
    </w:p>
    <w:p w14:paraId="3218CD9D" w14:textId="588B4D5E" w:rsidR="006A2AF7" w:rsidRDefault="006A2AF7">
      <w:pPr>
        <w:rPr>
          <w:lang w:val="nl-BE"/>
        </w:rPr>
      </w:pPr>
    </w:p>
    <w:p w14:paraId="0362A7A9" w14:textId="5557BBDB" w:rsidR="003B08AF" w:rsidRPr="00493385" w:rsidRDefault="003B08AF" w:rsidP="003B08AF">
      <w:pPr>
        <w:pStyle w:val="paragraph"/>
        <w:spacing w:before="0" w:beforeAutospacing="0" w:after="0" w:afterAutospacing="0"/>
        <w:textAlignment w:val="baseline"/>
        <w:rPr>
          <w:rFonts w:ascii="Segoe UI" w:eastAsiaTheme="majorEastAsia" w:hAnsi="Segoe UI" w:cs="Segoe UI"/>
          <w:noProof/>
          <w:sz w:val="18"/>
          <w:szCs w:val="18"/>
        </w:rPr>
      </w:pPr>
      <w:r>
        <w:rPr>
          <w:rStyle w:val="wacimagecontainer"/>
          <w:rFonts w:ascii="Segoe UI" w:eastAsiaTheme="majorEastAsia" w:hAnsi="Segoe UI" w:cs="Segoe UI"/>
          <w:noProof/>
          <w:sz w:val="18"/>
          <w:szCs w:val="18"/>
        </w:rPr>
        <w:drawing>
          <wp:inline distT="0" distB="0" distL="0" distR="0" wp14:anchorId="3717C642" wp14:editId="06A6F2DF">
            <wp:extent cx="1637134" cy="2187248"/>
            <wp:effectExtent l="0" t="0" r="1270" b="3810"/>
            <wp:docPr id="1778570126" name="Afbeelding 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beschrijving beschikba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852" cy="2201568"/>
                    </a:xfrm>
                    <a:prstGeom prst="rect">
                      <a:avLst/>
                    </a:prstGeom>
                    <a:noFill/>
                    <a:ln>
                      <a:noFill/>
                    </a:ln>
                  </pic:spPr>
                </pic:pic>
              </a:graphicData>
            </a:graphic>
          </wp:inline>
        </w:drawing>
      </w:r>
      <w:r w:rsidR="00493385">
        <w:rPr>
          <w:rStyle w:val="wacimagecontainer"/>
          <w:rFonts w:ascii="Segoe UI" w:eastAsiaTheme="majorEastAsia" w:hAnsi="Segoe UI" w:cs="Segoe UI"/>
          <w:noProof/>
          <w:sz w:val="18"/>
          <w:szCs w:val="18"/>
        </w:rPr>
        <w:t xml:space="preserve"> </w:t>
      </w:r>
      <w:r>
        <w:rPr>
          <w:rStyle w:val="wacimagecontainer"/>
          <w:rFonts w:ascii="Segoe UI" w:eastAsiaTheme="majorEastAsia" w:hAnsi="Segoe UI" w:cs="Segoe UI"/>
          <w:noProof/>
          <w:sz w:val="18"/>
          <w:szCs w:val="18"/>
        </w:rPr>
        <w:drawing>
          <wp:inline distT="0" distB="0" distL="0" distR="0" wp14:anchorId="261D9171" wp14:editId="42C574E3">
            <wp:extent cx="1981071" cy="2169120"/>
            <wp:effectExtent l="0" t="0" r="635" b="3175"/>
            <wp:docPr id="1083411506" name="Afbeelding 5"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openen"/>
                    <pic:cNvPicPr>
                      <a:picLocks noChangeAspect="1" noChangeArrowheads="1"/>
                    </pic:cNvPicPr>
                  </pic:nvPicPr>
                  <pic:blipFill rotWithShape="1">
                    <a:blip r:embed="rId29">
                      <a:extLst>
                        <a:ext uri="{28A0092B-C50C-407E-A947-70E740481C1C}">
                          <a14:useLocalDpi xmlns:a14="http://schemas.microsoft.com/office/drawing/2010/main" val="0"/>
                        </a:ext>
                      </a:extLst>
                    </a:blip>
                    <a:srcRect t="18017"/>
                    <a:stretch/>
                  </pic:blipFill>
                  <pic:spPr bwMode="auto">
                    <a:xfrm>
                      <a:off x="0" y="0"/>
                      <a:ext cx="1998810" cy="2188542"/>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Fonts w:ascii="Aptos" w:eastAsiaTheme="majorEastAsia" w:hAnsi="Aptos" w:cs="Segoe UI"/>
          <w:sz w:val="22"/>
          <w:szCs w:val="22"/>
        </w:rPr>
        <w:t> </w:t>
      </w:r>
      <w:r w:rsidR="00493385">
        <w:rPr>
          <w:rStyle w:val="wacimagecontainer"/>
          <w:rFonts w:ascii="Segoe UI" w:eastAsiaTheme="majorEastAsia" w:hAnsi="Segoe UI" w:cs="Segoe UI"/>
          <w:noProof/>
          <w:sz w:val="18"/>
          <w:szCs w:val="18"/>
        </w:rPr>
        <w:drawing>
          <wp:inline distT="0" distB="0" distL="0" distR="0" wp14:anchorId="08D46117" wp14:editId="638529F1">
            <wp:extent cx="1845927" cy="1562582"/>
            <wp:effectExtent l="0" t="0" r="2540" b="0"/>
            <wp:docPr id="1355657479" name="Afbeelding 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en beschrijving beschikbaa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14" r="7657"/>
                    <a:stretch/>
                  </pic:blipFill>
                  <pic:spPr bwMode="auto">
                    <a:xfrm>
                      <a:off x="0" y="0"/>
                      <a:ext cx="1857953" cy="1572762"/>
                    </a:xfrm>
                    <a:prstGeom prst="rect">
                      <a:avLst/>
                    </a:prstGeom>
                    <a:noFill/>
                    <a:ln>
                      <a:noFill/>
                    </a:ln>
                    <a:extLst>
                      <a:ext uri="{53640926-AAD7-44D8-BBD7-CCE9431645EC}">
                        <a14:shadowObscured xmlns:a14="http://schemas.microsoft.com/office/drawing/2010/main"/>
                      </a:ext>
                    </a:extLst>
                  </pic:spPr>
                </pic:pic>
              </a:graphicData>
            </a:graphic>
          </wp:inline>
        </w:drawing>
      </w:r>
    </w:p>
    <w:p w14:paraId="7AC6AA26" w14:textId="77777777" w:rsidR="003B08AF" w:rsidRDefault="003B08AF" w:rsidP="003B08AF">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2"/>
          <w:szCs w:val="22"/>
        </w:rPr>
        <w:t> </w:t>
      </w:r>
    </w:p>
    <w:p w14:paraId="327A7701" w14:textId="5B27F9E4" w:rsidR="003B08AF" w:rsidRDefault="003B08AF" w:rsidP="003B08AF">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2"/>
          <w:szCs w:val="22"/>
        </w:rPr>
        <w:t> </w:t>
      </w:r>
    </w:p>
    <w:p w14:paraId="255C6D3B" w14:textId="26B699BC" w:rsidR="002151CE" w:rsidRDefault="002151CE">
      <w:pPr>
        <w:rPr>
          <w:lang w:val="nl-BE"/>
        </w:rPr>
      </w:pPr>
      <w:r>
        <w:rPr>
          <w:lang w:val="nl-BE"/>
        </w:rPr>
        <w:lastRenderedPageBreak/>
        <w:t>Na d</w:t>
      </w:r>
      <w:r w:rsidR="00604878">
        <w:rPr>
          <w:lang w:val="nl-BE"/>
        </w:rPr>
        <w:t>e ruimte sensatie</w:t>
      </w:r>
      <w:r>
        <w:rPr>
          <w:lang w:val="nl-BE"/>
        </w:rPr>
        <w:t xml:space="preserve"> heb je deze tentoonstelling volledig gezien. Je kan naar de uitgang via de lange, smalle gang</w:t>
      </w:r>
      <w:r w:rsidR="000C15CF">
        <w:rPr>
          <w:lang w:val="nl-BE"/>
        </w:rPr>
        <w:t xml:space="preserve"> links in de zaal,</w:t>
      </w:r>
      <w:r>
        <w:rPr>
          <w:lang w:val="nl-BE"/>
        </w:rPr>
        <w:t xml:space="preserve"> naast de foto’s uit </w:t>
      </w:r>
      <w:r w:rsidR="000F05BA">
        <w:rPr>
          <w:lang w:val="nl-BE"/>
        </w:rPr>
        <w:t>Dutch</w:t>
      </w:r>
      <w:r>
        <w:rPr>
          <w:lang w:val="nl-BE"/>
        </w:rPr>
        <w:t xml:space="preserve"> </w:t>
      </w:r>
      <w:r w:rsidR="000F05BA">
        <w:rPr>
          <w:lang w:val="nl-BE"/>
        </w:rPr>
        <w:t>C</w:t>
      </w:r>
      <w:r>
        <w:rPr>
          <w:lang w:val="nl-BE"/>
        </w:rPr>
        <w:t xml:space="preserve">andy. </w:t>
      </w:r>
      <w:r w:rsidR="00AD5F43">
        <w:rPr>
          <w:lang w:val="nl-BE"/>
        </w:rPr>
        <w:t xml:space="preserve">Als je </w:t>
      </w:r>
      <w:r w:rsidR="00335203">
        <w:rPr>
          <w:lang w:val="nl-BE"/>
        </w:rPr>
        <w:t>deze gang te benauwend vind</w:t>
      </w:r>
      <w:r w:rsidR="000C15CF">
        <w:rPr>
          <w:lang w:val="nl-BE"/>
        </w:rPr>
        <w:t>t</w:t>
      </w:r>
      <w:r w:rsidR="00335203">
        <w:rPr>
          <w:lang w:val="nl-BE"/>
        </w:rPr>
        <w:t xml:space="preserve">, kan je ook </w:t>
      </w:r>
      <w:r w:rsidR="000C15CF">
        <w:rPr>
          <w:lang w:val="nl-BE"/>
        </w:rPr>
        <w:t>gewoon teruglopen door de tentoonstellingszalen, zoals je bent gekomen</w:t>
      </w:r>
      <w:r w:rsidR="00335203">
        <w:rPr>
          <w:lang w:val="nl-BE"/>
        </w:rPr>
        <w:t xml:space="preserve">. Je kan in de gang ook op verschillende momenten links afslaan om weer de tentoonstellingsruimtes in te gaan en via deze weg de ruimte te verlaten. </w:t>
      </w:r>
    </w:p>
    <w:p w14:paraId="768E0CF8" w14:textId="3B4FD283" w:rsidR="00335203" w:rsidRDefault="00D77FC9">
      <w:pPr>
        <w:rPr>
          <w:lang w:val="nl-BE"/>
        </w:rPr>
      </w:pPr>
      <w:r>
        <w:rPr>
          <w:noProof/>
        </w:rPr>
        <w:t xml:space="preserve"> </w:t>
      </w:r>
      <w:r>
        <w:rPr>
          <w:noProof/>
        </w:rPr>
        <w:drawing>
          <wp:inline distT="0" distB="0" distL="0" distR="0" wp14:anchorId="02FB599B" wp14:editId="1B2C479E">
            <wp:extent cx="2695500" cy="3594100"/>
            <wp:effectExtent l="0" t="0" r="0" b="6350"/>
            <wp:docPr id="596400305" name="Afbeelding 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beschrijving beschikba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3164" cy="3604318"/>
                    </a:xfrm>
                    <a:prstGeom prst="rect">
                      <a:avLst/>
                    </a:prstGeom>
                    <a:noFill/>
                    <a:ln>
                      <a:noFill/>
                    </a:ln>
                  </pic:spPr>
                </pic:pic>
              </a:graphicData>
            </a:graphic>
          </wp:inline>
        </w:drawing>
      </w:r>
      <w:r>
        <w:rPr>
          <w:noProof/>
        </w:rPr>
        <w:t xml:space="preserve">  </w:t>
      </w:r>
    </w:p>
    <w:p w14:paraId="531CAF88" w14:textId="49430C16" w:rsidR="00335203" w:rsidRDefault="00335203">
      <w:pPr>
        <w:rPr>
          <w:lang w:val="nl-BE"/>
        </w:rPr>
      </w:pPr>
      <w:r>
        <w:rPr>
          <w:lang w:val="nl-BE"/>
        </w:rPr>
        <w:t xml:space="preserve">De andere tentoonstellingen vind je op de tweede verdieping. </w:t>
      </w:r>
      <w:r w:rsidR="006D20BC">
        <w:rPr>
          <w:lang w:val="nl-BE"/>
        </w:rPr>
        <w:t xml:space="preserve">Hier kan je komen door de witte trap te nemen naar de volgende verdieping of via de lift. </w:t>
      </w:r>
    </w:p>
    <w:p w14:paraId="379629C5" w14:textId="4CF0562E" w:rsidR="00493385" w:rsidRDefault="00493385">
      <w:pPr>
        <w:rPr>
          <w:lang w:val="nl-BE"/>
        </w:rPr>
      </w:pPr>
      <w:r>
        <w:rPr>
          <w:noProof/>
        </w:rPr>
        <w:drawing>
          <wp:anchor distT="0" distB="0" distL="114300" distR="114300" simplePos="0" relativeHeight="251665408" behindDoc="0" locked="0" layoutInCell="1" allowOverlap="1" wp14:anchorId="1BC1B17D" wp14:editId="0644DF04">
            <wp:simplePos x="0" y="0"/>
            <wp:positionH relativeFrom="margin">
              <wp:align>left</wp:align>
            </wp:positionH>
            <wp:positionV relativeFrom="paragraph">
              <wp:posOffset>152472</wp:posOffset>
            </wp:positionV>
            <wp:extent cx="3161665" cy="3495040"/>
            <wp:effectExtent l="0" t="0" r="635" b="0"/>
            <wp:wrapSquare wrapText="bothSides"/>
            <wp:docPr id="1084755619" name="Afbeelding 2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en beschrijving beschikbaa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425" b="2661"/>
                    <a:stretch/>
                  </pic:blipFill>
                  <pic:spPr bwMode="auto">
                    <a:xfrm>
                      <a:off x="0" y="0"/>
                      <a:ext cx="3161665" cy="3495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D567B" w14:textId="712EDE9B" w:rsidR="00493385" w:rsidRDefault="00493385">
      <w:pPr>
        <w:rPr>
          <w:lang w:val="nl-BE"/>
        </w:rPr>
      </w:pPr>
    </w:p>
    <w:p w14:paraId="019F1A5C" w14:textId="0DEEBE83" w:rsidR="0038710B" w:rsidRDefault="0038710B">
      <w:pPr>
        <w:rPr>
          <w:lang w:val="nl-BE"/>
        </w:rPr>
      </w:pPr>
      <w:r>
        <w:rPr>
          <w:lang w:val="nl-BE"/>
        </w:rPr>
        <w:t xml:space="preserve">Naast de lift vind je de vitrinekast waarin </w:t>
      </w:r>
      <w:r w:rsidR="00FF3862">
        <w:rPr>
          <w:lang w:val="nl-BE"/>
        </w:rPr>
        <w:t xml:space="preserve">de presentatie </w:t>
      </w:r>
      <w:r w:rsidRPr="0038710B">
        <w:rPr>
          <w:i/>
          <w:iCs/>
          <w:lang w:val="nl-BE"/>
        </w:rPr>
        <w:t>de stoel, de lamp, de vaas en … de theepot?</w:t>
      </w:r>
      <w:r>
        <w:rPr>
          <w:i/>
          <w:iCs/>
          <w:lang w:val="nl-BE"/>
        </w:rPr>
        <w:t xml:space="preserve"> </w:t>
      </w:r>
      <w:r>
        <w:rPr>
          <w:lang w:val="nl-BE"/>
        </w:rPr>
        <w:t xml:space="preserve">staat. </w:t>
      </w:r>
      <w:r w:rsidR="00604878">
        <w:rPr>
          <w:lang w:val="nl-BE"/>
        </w:rPr>
        <w:t xml:space="preserve">Hierin staan verschillende theepotten achter glas. </w:t>
      </w:r>
    </w:p>
    <w:p w14:paraId="08391303" w14:textId="4447534A" w:rsidR="0038710B" w:rsidRDefault="0038710B">
      <w:pPr>
        <w:rPr>
          <w:lang w:val="nl-BE"/>
        </w:rPr>
      </w:pPr>
    </w:p>
    <w:p w14:paraId="621D2BAE" w14:textId="77777777" w:rsidR="00493385" w:rsidRDefault="00493385">
      <w:pPr>
        <w:rPr>
          <w:lang w:val="nl-BE"/>
        </w:rPr>
      </w:pPr>
    </w:p>
    <w:p w14:paraId="69147D37" w14:textId="77777777" w:rsidR="00493385" w:rsidRDefault="00493385">
      <w:pPr>
        <w:rPr>
          <w:lang w:val="nl-BE"/>
        </w:rPr>
      </w:pPr>
    </w:p>
    <w:p w14:paraId="7C0B5701" w14:textId="77777777" w:rsidR="00493385" w:rsidRDefault="00493385">
      <w:pPr>
        <w:rPr>
          <w:lang w:val="nl-BE"/>
        </w:rPr>
      </w:pPr>
    </w:p>
    <w:p w14:paraId="0DC13FAC" w14:textId="77777777" w:rsidR="00493385" w:rsidRDefault="00493385">
      <w:pPr>
        <w:rPr>
          <w:lang w:val="nl-BE"/>
        </w:rPr>
      </w:pPr>
    </w:p>
    <w:p w14:paraId="2556D273" w14:textId="77777777" w:rsidR="00493385" w:rsidRDefault="00493385">
      <w:pPr>
        <w:rPr>
          <w:lang w:val="nl-BE"/>
        </w:rPr>
      </w:pPr>
    </w:p>
    <w:p w14:paraId="012087B5" w14:textId="57EA273E" w:rsidR="00493385" w:rsidRDefault="00493385">
      <w:pPr>
        <w:rPr>
          <w:lang w:val="nl-BE"/>
        </w:rPr>
      </w:pPr>
    </w:p>
    <w:p w14:paraId="3CDF4C81" w14:textId="77777777" w:rsidR="00454816" w:rsidRDefault="00454816">
      <w:pPr>
        <w:rPr>
          <w:lang w:val="nl-BE"/>
        </w:rPr>
      </w:pPr>
    </w:p>
    <w:p w14:paraId="188B1C83" w14:textId="77777777" w:rsidR="00454816" w:rsidRDefault="00454816">
      <w:pPr>
        <w:rPr>
          <w:lang w:val="nl-BE"/>
        </w:rPr>
      </w:pPr>
    </w:p>
    <w:p w14:paraId="20AFEB12" w14:textId="77777777" w:rsidR="00454816" w:rsidRDefault="00454816">
      <w:pPr>
        <w:rPr>
          <w:lang w:val="nl-BE"/>
        </w:rPr>
      </w:pPr>
    </w:p>
    <w:p w14:paraId="28D714AB" w14:textId="1DB0ABA0" w:rsidR="0038710B" w:rsidRDefault="0038710B">
      <w:pPr>
        <w:rPr>
          <w:lang w:val="nl-BE"/>
        </w:rPr>
      </w:pPr>
      <w:r>
        <w:rPr>
          <w:lang w:val="nl-BE"/>
        </w:rPr>
        <w:t xml:space="preserve">In de omloop rond de trap vind je het werk uit </w:t>
      </w:r>
      <w:r w:rsidR="005B0681">
        <w:rPr>
          <w:i/>
          <w:iCs/>
          <w:lang w:val="nl-BE"/>
        </w:rPr>
        <w:t>D</w:t>
      </w:r>
      <w:r w:rsidRPr="0038710B">
        <w:rPr>
          <w:i/>
          <w:iCs/>
          <w:lang w:val="nl-BE"/>
        </w:rPr>
        <w:t xml:space="preserve">oes </w:t>
      </w:r>
      <w:proofErr w:type="spellStart"/>
      <w:r w:rsidRPr="0038710B">
        <w:rPr>
          <w:i/>
          <w:iCs/>
          <w:lang w:val="nl-BE"/>
        </w:rPr>
        <w:t>it</w:t>
      </w:r>
      <w:proofErr w:type="spellEnd"/>
      <w:r w:rsidRPr="0038710B">
        <w:rPr>
          <w:i/>
          <w:iCs/>
          <w:lang w:val="nl-BE"/>
        </w:rPr>
        <w:t xml:space="preserve"> do </w:t>
      </w:r>
      <w:proofErr w:type="spellStart"/>
      <w:r w:rsidRPr="0038710B">
        <w:rPr>
          <w:i/>
          <w:iCs/>
          <w:lang w:val="nl-BE"/>
        </w:rPr>
        <w:t>anything</w:t>
      </w:r>
      <w:proofErr w:type="spellEnd"/>
      <w:r w:rsidRPr="0038710B">
        <w:rPr>
          <w:i/>
          <w:iCs/>
          <w:lang w:val="nl-BE"/>
        </w:rPr>
        <w:t xml:space="preserve"> </w:t>
      </w:r>
      <w:proofErr w:type="spellStart"/>
      <w:r w:rsidRPr="0038710B">
        <w:rPr>
          <w:i/>
          <w:iCs/>
          <w:lang w:val="nl-BE"/>
        </w:rPr>
        <w:t>for</w:t>
      </w:r>
      <w:proofErr w:type="spellEnd"/>
      <w:r w:rsidRPr="0038710B">
        <w:rPr>
          <w:i/>
          <w:iCs/>
          <w:lang w:val="nl-BE"/>
        </w:rPr>
        <w:t xml:space="preserve"> me?</w:t>
      </w:r>
      <w:r>
        <w:rPr>
          <w:lang w:val="nl-BE"/>
        </w:rPr>
        <w:t xml:space="preserve">. </w:t>
      </w:r>
      <w:r w:rsidR="00432CB0">
        <w:rPr>
          <w:lang w:val="nl-BE"/>
        </w:rPr>
        <w:t xml:space="preserve">Er speelt een video </w:t>
      </w:r>
      <w:r w:rsidR="005B0681">
        <w:rPr>
          <w:lang w:val="nl-BE"/>
        </w:rPr>
        <w:t>met zacht geluid</w:t>
      </w:r>
      <w:r w:rsidR="00432CB0">
        <w:rPr>
          <w:lang w:val="nl-BE"/>
        </w:rPr>
        <w:t>. In deze video vertellen verschillende mensen over hun siera</w:t>
      </w:r>
      <w:r w:rsidR="00501B15">
        <w:rPr>
          <w:lang w:val="nl-BE"/>
        </w:rPr>
        <w:t>den</w:t>
      </w:r>
      <w:r w:rsidR="00432CB0">
        <w:rPr>
          <w:lang w:val="nl-BE"/>
        </w:rPr>
        <w:t xml:space="preserve"> van Hans </w:t>
      </w:r>
      <w:proofErr w:type="spellStart"/>
      <w:r w:rsidR="00432CB0">
        <w:rPr>
          <w:lang w:val="nl-BE"/>
        </w:rPr>
        <w:t>Appenzeller</w:t>
      </w:r>
      <w:proofErr w:type="spellEnd"/>
      <w:r w:rsidR="00432CB0">
        <w:rPr>
          <w:lang w:val="nl-BE"/>
        </w:rPr>
        <w:t xml:space="preserve">. </w:t>
      </w:r>
      <w:r w:rsidR="00604878">
        <w:rPr>
          <w:lang w:val="nl-BE"/>
        </w:rPr>
        <w:t>Het scherm links ervan toont een begeleidende tekst</w:t>
      </w:r>
      <w:r w:rsidR="00456474">
        <w:rPr>
          <w:lang w:val="nl-BE"/>
        </w:rPr>
        <w:t xml:space="preserve"> over de tentoonstelling</w:t>
      </w:r>
      <w:r w:rsidR="00604878">
        <w:rPr>
          <w:lang w:val="nl-BE"/>
        </w:rPr>
        <w:t xml:space="preserve">. Op dit scherm zijn er kleine </w:t>
      </w:r>
      <w:r w:rsidR="00684460">
        <w:rPr>
          <w:lang w:val="nl-BE"/>
        </w:rPr>
        <w:t xml:space="preserve">bewegende </w:t>
      </w:r>
      <w:r w:rsidR="00604878">
        <w:rPr>
          <w:lang w:val="nl-BE"/>
        </w:rPr>
        <w:t xml:space="preserve">bolletjes </w:t>
      </w:r>
      <w:r w:rsidR="00684460">
        <w:rPr>
          <w:lang w:val="nl-BE"/>
        </w:rPr>
        <w:t>die</w:t>
      </w:r>
      <w:r w:rsidR="00604878">
        <w:rPr>
          <w:lang w:val="nl-BE"/>
        </w:rPr>
        <w:t xml:space="preserve"> de titel van de tentoonstelling vormen. </w:t>
      </w:r>
    </w:p>
    <w:p w14:paraId="429ED57E" w14:textId="77777777" w:rsidR="00454816" w:rsidRDefault="00A15BEB">
      <w:pPr>
        <w:rPr>
          <w:lang w:val="nl-BE"/>
        </w:rPr>
      </w:pPr>
      <w:r>
        <w:rPr>
          <w:noProof/>
        </w:rPr>
        <w:drawing>
          <wp:inline distT="0" distB="0" distL="0" distR="0" wp14:anchorId="4F486A5D" wp14:editId="026C0D3F">
            <wp:extent cx="2904490" cy="3593362"/>
            <wp:effectExtent l="0" t="0" r="0" b="7620"/>
            <wp:docPr id="976774943" name="Afbeelding 1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en beschrijving beschikbaa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215"/>
                    <a:stretch/>
                  </pic:blipFill>
                  <pic:spPr bwMode="auto">
                    <a:xfrm>
                      <a:off x="0" y="0"/>
                      <a:ext cx="2912553" cy="3603337"/>
                    </a:xfrm>
                    <a:prstGeom prst="rect">
                      <a:avLst/>
                    </a:prstGeom>
                    <a:noFill/>
                    <a:ln>
                      <a:noFill/>
                    </a:ln>
                    <a:extLst>
                      <a:ext uri="{53640926-AAD7-44D8-BBD7-CCE9431645EC}">
                        <a14:shadowObscured xmlns:a14="http://schemas.microsoft.com/office/drawing/2010/main"/>
                      </a:ext>
                    </a:extLst>
                  </pic:spPr>
                </pic:pic>
              </a:graphicData>
            </a:graphic>
          </wp:inline>
        </w:drawing>
      </w:r>
      <w:r w:rsidR="0043117C">
        <w:rPr>
          <w:noProof/>
        </w:rPr>
        <w:t xml:space="preserve">  </w:t>
      </w:r>
      <w:r w:rsidR="0043117C">
        <w:rPr>
          <w:noProof/>
        </w:rPr>
        <w:drawing>
          <wp:inline distT="0" distB="0" distL="0" distR="0" wp14:anchorId="7DE3899D" wp14:editId="0EB99B7E">
            <wp:extent cx="2705100" cy="3606900"/>
            <wp:effectExtent l="0" t="0" r="0" b="0"/>
            <wp:docPr id="1632108418" name="Afbeelding 20"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en beschrijving beschikba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8734" cy="3611745"/>
                    </a:xfrm>
                    <a:prstGeom prst="rect">
                      <a:avLst/>
                    </a:prstGeom>
                    <a:noFill/>
                    <a:ln>
                      <a:noFill/>
                    </a:ln>
                  </pic:spPr>
                </pic:pic>
              </a:graphicData>
            </a:graphic>
          </wp:inline>
        </w:drawing>
      </w:r>
    </w:p>
    <w:p w14:paraId="26301E0F" w14:textId="77777777" w:rsidR="00454816" w:rsidRDefault="00454816">
      <w:pPr>
        <w:rPr>
          <w:lang w:val="nl-BE"/>
        </w:rPr>
      </w:pPr>
    </w:p>
    <w:p w14:paraId="1D7B41AC" w14:textId="77777777" w:rsidR="00454816" w:rsidRDefault="00454816">
      <w:pPr>
        <w:rPr>
          <w:lang w:val="nl-BE"/>
        </w:rPr>
      </w:pPr>
    </w:p>
    <w:p w14:paraId="5462D054" w14:textId="77777777" w:rsidR="00454816" w:rsidRDefault="00454816">
      <w:pPr>
        <w:rPr>
          <w:lang w:val="nl-BE"/>
        </w:rPr>
      </w:pPr>
    </w:p>
    <w:p w14:paraId="1FEC6B6C" w14:textId="77777777" w:rsidR="00454816" w:rsidRDefault="00454816">
      <w:pPr>
        <w:rPr>
          <w:lang w:val="nl-BE"/>
        </w:rPr>
      </w:pPr>
    </w:p>
    <w:p w14:paraId="304CA3B8" w14:textId="77777777" w:rsidR="00454816" w:rsidRDefault="00454816">
      <w:pPr>
        <w:rPr>
          <w:lang w:val="nl-BE"/>
        </w:rPr>
      </w:pPr>
    </w:p>
    <w:p w14:paraId="15478EEC" w14:textId="77777777" w:rsidR="00454816" w:rsidRDefault="00454816">
      <w:pPr>
        <w:rPr>
          <w:lang w:val="nl-BE"/>
        </w:rPr>
      </w:pPr>
    </w:p>
    <w:p w14:paraId="1C0C7226" w14:textId="77777777" w:rsidR="00454816" w:rsidRDefault="00454816">
      <w:pPr>
        <w:rPr>
          <w:lang w:val="nl-BE"/>
        </w:rPr>
      </w:pPr>
    </w:p>
    <w:p w14:paraId="735724EC" w14:textId="77777777" w:rsidR="00454816" w:rsidRDefault="00454816">
      <w:pPr>
        <w:rPr>
          <w:lang w:val="nl-BE"/>
        </w:rPr>
      </w:pPr>
    </w:p>
    <w:p w14:paraId="6B9E09C6" w14:textId="77777777" w:rsidR="00454816" w:rsidRDefault="00454816">
      <w:pPr>
        <w:rPr>
          <w:lang w:val="nl-BE"/>
        </w:rPr>
      </w:pPr>
    </w:p>
    <w:p w14:paraId="3241B22F" w14:textId="77777777" w:rsidR="00454816" w:rsidRDefault="00454816">
      <w:pPr>
        <w:rPr>
          <w:lang w:val="nl-BE"/>
        </w:rPr>
      </w:pPr>
    </w:p>
    <w:p w14:paraId="29C1D2DD" w14:textId="77777777" w:rsidR="00454816" w:rsidRDefault="00454816">
      <w:pPr>
        <w:rPr>
          <w:lang w:val="nl-BE"/>
        </w:rPr>
      </w:pPr>
    </w:p>
    <w:p w14:paraId="57EFEF4B" w14:textId="77777777" w:rsidR="00454816" w:rsidRDefault="00454816">
      <w:pPr>
        <w:rPr>
          <w:lang w:val="nl-BE"/>
        </w:rPr>
      </w:pPr>
    </w:p>
    <w:p w14:paraId="5EE7416D" w14:textId="57D5F339" w:rsidR="0035237D" w:rsidRDefault="0035237D">
      <w:pPr>
        <w:rPr>
          <w:lang w:val="nl-BE"/>
        </w:rPr>
      </w:pPr>
      <w:r>
        <w:rPr>
          <w:lang w:val="nl-BE"/>
        </w:rPr>
        <w:lastRenderedPageBreak/>
        <w:t xml:space="preserve">Via de glazen deuren kom je in zaal 2. Hier staat </w:t>
      </w:r>
      <w:r w:rsidR="00014BAD">
        <w:rPr>
          <w:lang w:val="nl-BE"/>
        </w:rPr>
        <w:t>tot 23 juni</w:t>
      </w:r>
      <w:r>
        <w:rPr>
          <w:lang w:val="nl-BE"/>
        </w:rPr>
        <w:t xml:space="preserve"> de tentoonstelling </w:t>
      </w:r>
      <w:r w:rsidRPr="0035237D">
        <w:rPr>
          <w:i/>
          <w:iCs/>
          <w:lang w:val="nl-BE"/>
        </w:rPr>
        <w:t>Mannen, vrouwen en hun apparaten</w:t>
      </w:r>
      <w:r>
        <w:rPr>
          <w:lang w:val="nl-BE"/>
        </w:rPr>
        <w:t xml:space="preserve">. </w:t>
      </w:r>
      <w:r w:rsidR="00585BEA">
        <w:rPr>
          <w:lang w:val="nl-BE"/>
        </w:rPr>
        <w:t xml:space="preserve">Dit is een open ruimte </w:t>
      </w:r>
      <w:r w:rsidR="00500648">
        <w:rPr>
          <w:lang w:val="nl-BE"/>
        </w:rPr>
        <w:t>met</w:t>
      </w:r>
      <w:r w:rsidR="00585BEA">
        <w:rPr>
          <w:lang w:val="nl-BE"/>
        </w:rPr>
        <w:t xml:space="preserve"> in het midden een grote kast die verschillende huishoudelijke apparaten toont</w:t>
      </w:r>
      <w:r w:rsidR="00CA708D">
        <w:rPr>
          <w:lang w:val="nl-BE"/>
        </w:rPr>
        <w:t xml:space="preserve"> die vrouwen als doelgroep hadden</w:t>
      </w:r>
      <w:r w:rsidR="00585BEA">
        <w:rPr>
          <w:lang w:val="nl-BE"/>
        </w:rPr>
        <w:t>. Hier</w:t>
      </w:r>
      <w:r w:rsidR="00500648">
        <w:rPr>
          <w:lang w:val="nl-BE"/>
        </w:rPr>
        <w:t>omheen</w:t>
      </w:r>
      <w:r w:rsidR="00585BEA">
        <w:rPr>
          <w:lang w:val="nl-BE"/>
        </w:rPr>
        <w:t xml:space="preserve"> staan de apparaten die voor mannen </w:t>
      </w:r>
      <w:r w:rsidR="00500648">
        <w:rPr>
          <w:lang w:val="nl-BE"/>
        </w:rPr>
        <w:t>werden</w:t>
      </w:r>
      <w:r w:rsidR="00585BEA">
        <w:rPr>
          <w:lang w:val="nl-BE"/>
        </w:rPr>
        <w:t xml:space="preserve"> ontworpen.</w:t>
      </w:r>
      <w:r w:rsidR="00FF3862">
        <w:rPr>
          <w:lang w:val="nl-BE"/>
        </w:rPr>
        <w:t xml:space="preserve"> Je mag de apparaten niet aanraken.</w:t>
      </w:r>
      <w:r w:rsidR="00585BEA">
        <w:rPr>
          <w:lang w:val="nl-BE"/>
        </w:rPr>
        <w:t xml:space="preserve"> In de ruimte staan verschillende </w:t>
      </w:r>
      <w:proofErr w:type="spellStart"/>
      <w:r w:rsidR="00585BEA">
        <w:rPr>
          <w:lang w:val="nl-BE"/>
        </w:rPr>
        <w:t>IPads</w:t>
      </w:r>
      <w:proofErr w:type="spellEnd"/>
      <w:r w:rsidR="00585BEA">
        <w:rPr>
          <w:lang w:val="nl-BE"/>
        </w:rPr>
        <w:t xml:space="preserve"> die reclame</w:t>
      </w:r>
      <w:r w:rsidR="00500648">
        <w:rPr>
          <w:lang w:val="nl-BE"/>
        </w:rPr>
        <w:t>s</w:t>
      </w:r>
      <w:r w:rsidR="00585BEA">
        <w:rPr>
          <w:lang w:val="nl-BE"/>
        </w:rPr>
        <w:t xml:space="preserve"> tonen uit d</w:t>
      </w:r>
      <w:r w:rsidR="00500648">
        <w:rPr>
          <w:lang w:val="nl-BE"/>
        </w:rPr>
        <w:t>e jaren 60 en 70</w:t>
      </w:r>
      <w:r w:rsidR="00585BEA">
        <w:rPr>
          <w:lang w:val="nl-BE"/>
        </w:rPr>
        <w:t>.</w:t>
      </w:r>
      <w:r w:rsidR="00FF3862">
        <w:rPr>
          <w:lang w:val="nl-BE"/>
        </w:rPr>
        <w:t xml:space="preserve"> Die </w:t>
      </w:r>
      <w:proofErr w:type="spellStart"/>
      <w:r w:rsidR="00FF3862">
        <w:rPr>
          <w:lang w:val="nl-BE"/>
        </w:rPr>
        <w:t>IPads</w:t>
      </w:r>
      <w:proofErr w:type="spellEnd"/>
      <w:r w:rsidR="00FF3862">
        <w:rPr>
          <w:lang w:val="nl-BE"/>
        </w:rPr>
        <w:t xml:space="preserve"> mag je wel aanraken, om door de advertenties te bladeren.</w:t>
      </w:r>
      <w:r w:rsidR="00585BEA">
        <w:rPr>
          <w:lang w:val="nl-BE"/>
        </w:rPr>
        <w:t xml:space="preserve"> </w:t>
      </w:r>
      <w:r w:rsidR="00440074">
        <w:rPr>
          <w:lang w:val="nl-BE"/>
        </w:rPr>
        <w:t>Voor het prikkelvriendelijke bezoek zijn de staande lampen uitgezet.</w:t>
      </w:r>
    </w:p>
    <w:p w14:paraId="64F80134" w14:textId="7B49E9E5" w:rsidR="00047A8D" w:rsidRDefault="00C33964">
      <w:pPr>
        <w:rPr>
          <w:lang w:val="nl-BE"/>
        </w:rPr>
      </w:pPr>
      <w:r>
        <w:rPr>
          <w:noProof/>
        </w:rPr>
        <w:drawing>
          <wp:inline distT="0" distB="0" distL="0" distR="0" wp14:anchorId="361A3D3A" wp14:editId="0E116ED0">
            <wp:extent cx="2773904" cy="3698638"/>
            <wp:effectExtent l="0" t="0" r="7620" b="0"/>
            <wp:docPr id="1300015532" name="Afbeelding 18"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en beschrijving beschikbaa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2660" cy="3710313"/>
                    </a:xfrm>
                    <a:prstGeom prst="rect">
                      <a:avLst/>
                    </a:prstGeom>
                    <a:noFill/>
                    <a:ln>
                      <a:noFill/>
                    </a:ln>
                  </pic:spPr>
                </pic:pic>
              </a:graphicData>
            </a:graphic>
          </wp:inline>
        </w:drawing>
      </w:r>
      <w:r>
        <w:rPr>
          <w:noProof/>
        </w:rPr>
        <w:t xml:space="preserve">  </w:t>
      </w:r>
      <w:r>
        <w:rPr>
          <w:noProof/>
        </w:rPr>
        <w:drawing>
          <wp:inline distT="0" distB="0" distL="0" distR="0" wp14:anchorId="4E1DDEB6" wp14:editId="2E7966DE">
            <wp:extent cx="2764440" cy="3686022"/>
            <wp:effectExtent l="0" t="0" r="0" b="0"/>
            <wp:docPr id="1907571708" name="Afbeelding 1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en beschrijving beschikba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5837" cy="3714552"/>
                    </a:xfrm>
                    <a:prstGeom prst="rect">
                      <a:avLst/>
                    </a:prstGeom>
                    <a:noFill/>
                    <a:ln>
                      <a:noFill/>
                    </a:ln>
                  </pic:spPr>
                </pic:pic>
              </a:graphicData>
            </a:graphic>
          </wp:inline>
        </w:drawing>
      </w:r>
    </w:p>
    <w:p w14:paraId="414EB2CD" w14:textId="77777777" w:rsidR="00A4717D" w:rsidRDefault="00A4717D">
      <w:pPr>
        <w:rPr>
          <w:lang w:val="nl-BE"/>
        </w:rPr>
      </w:pPr>
    </w:p>
    <w:p w14:paraId="1D5CD6CD" w14:textId="77777777" w:rsidR="00A4717D" w:rsidRDefault="00A4717D">
      <w:pPr>
        <w:rPr>
          <w:lang w:val="nl-BE"/>
        </w:rPr>
      </w:pPr>
    </w:p>
    <w:p w14:paraId="2F73042B" w14:textId="77777777" w:rsidR="00A4717D" w:rsidRDefault="00A4717D">
      <w:pPr>
        <w:rPr>
          <w:lang w:val="nl-BE"/>
        </w:rPr>
      </w:pPr>
    </w:p>
    <w:p w14:paraId="7196D0CD" w14:textId="77777777" w:rsidR="00A4717D" w:rsidRDefault="00A4717D">
      <w:pPr>
        <w:rPr>
          <w:lang w:val="nl-BE"/>
        </w:rPr>
      </w:pPr>
    </w:p>
    <w:p w14:paraId="2BF08203" w14:textId="77777777" w:rsidR="00A4717D" w:rsidRDefault="00A4717D">
      <w:pPr>
        <w:rPr>
          <w:lang w:val="nl-BE"/>
        </w:rPr>
      </w:pPr>
    </w:p>
    <w:p w14:paraId="75C9CDE1" w14:textId="77777777" w:rsidR="00A4717D" w:rsidRDefault="00A4717D">
      <w:pPr>
        <w:rPr>
          <w:lang w:val="nl-BE"/>
        </w:rPr>
      </w:pPr>
    </w:p>
    <w:p w14:paraId="55B6B85E" w14:textId="77777777" w:rsidR="00A4717D" w:rsidRDefault="00A4717D">
      <w:pPr>
        <w:rPr>
          <w:lang w:val="nl-BE"/>
        </w:rPr>
      </w:pPr>
    </w:p>
    <w:p w14:paraId="6F76130D" w14:textId="77777777" w:rsidR="00A4717D" w:rsidRDefault="00A4717D">
      <w:pPr>
        <w:rPr>
          <w:lang w:val="nl-BE"/>
        </w:rPr>
      </w:pPr>
    </w:p>
    <w:p w14:paraId="02F01A2A" w14:textId="77777777" w:rsidR="00A4717D" w:rsidRDefault="00A4717D">
      <w:pPr>
        <w:rPr>
          <w:lang w:val="nl-BE"/>
        </w:rPr>
      </w:pPr>
    </w:p>
    <w:p w14:paraId="39295D1A" w14:textId="77777777" w:rsidR="00A4717D" w:rsidRDefault="00A4717D">
      <w:pPr>
        <w:rPr>
          <w:lang w:val="nl-BE"/>
        </w:rPr>
      </w:pPr>
    </w:p>
    <w:p w14:paraId="3B901FD9" w14:textId="77777777" w:rsidR="00A4717D" w:rsidRDefault="00A4717D">
      <w:pPr>
        <w:rPr>
          <w:lang w:val="nl-BE"/>
        </w:rPr>
      </w:pPr>
    </w:p>
    <w:p w14:paraId="7F26143F" w14:textId="77777777" w:rsidR="00A4717D" w:rsidRDefault="00A4717D">
      <w:pPr>
        <w:rPr>
          <w:lang w:val="nl-BE"/>
        </w:rPr>
      </w:pPr>
    </w:p>
    <w:p w14:paraId="24F4A1B0" w14:textId="77777777" w:rsidR="00A4717D" w:rsidRDefault="00A4717D">
      <w:pPr>
        <w:rPr>
          <w:lang w:val="nl-BE"/>
        </w:rPr>
      </w:pPr>
    </w:p>
    <w:p w14:paraId="060D7B74" w14:textId="3685B255" w:rsidR="007B530C" w:rsidRDefault="007B530C">
      <w:pPr>
        <w:rPr>
          <w:lang w:val="nl-BE"/>
        </w:rPr>
      </w:pPr>
      <w:r>
        <w:rPr>
          <w:lang w:val="nl-BE"/>
        </w:rPr>
        <w:lastRenderedPageBreak/>
        <w:t>Helemaal rechts in de ruimte zit nog een andere kleine zaal waar je de</w:t>
      </w:r>
      <w:r w:rsidR="003612CF">
        <w:rPr>
          <w:lang w:val="nl-BE"/>
        </w:rPr>
        <w:t xml:space="preserve"> presentatie</w:t>
      </w:r>
      <w:r>
        <w:rPr>
          <w:lang w:val="nl-BE"/>
        </w:rPr>
        <w:t xml:space="preserve"> </w:t>
      </w:r>
      <w:r w:rsidRPr="00E41C67">
        <w:rPr>
          <w:i/>
          <w:iCs/>
          <w:lang w:val="nl-BE"/>
        </w:rPr>
        <w:t>TANEM FIUJA</w:t>
      </w:r>
      <w:r>
        <w:rPr>
          <w:lang w:val="nl-BE"/>
        </w:rPr>
        <w:t xml:space="preserve"> kan vinden</w:t>
      </w:r>
      <w:r w:rsidR="003612CF">
        <w:rPr>
          <w:lang w:val="nl-BE"/>
        </w:rPr>
        <w:t xml:space="preserve">, van </w:t>
      </w:r>
      <w:proofErr w:type="spellStart"/>
      <w:r w:rsidR="003612CF">
        <w:rPr>
          <w:lang w:val="nl-BE"/>
        </w:rPr>
        <w:t>Loan</w:t>
      </w:r>
      <w:proofErr w:type="spellEnd"/>
      <w:r w:rsidR="003612CF">
        <w:rPr>
          <w:lang w:val="nl-BE"/>
        </w:rPr>
        <w:t xml:space="preserve"> </w:t>
      </w:r>
      <w:proofErr w:type="spellStart"/>
      <w:r w:rsidR="003612CF">
        <w:rPr>
          <w:lang w:val="nl-BE"/>
        </w:rPr>
        <w:t>Favan</w:t>
      </w:r>
      <w:proofErr w:type="spellEnd"/>
      <w:r>
        <w:rPr>
          <w:lang w:val="nl-BE"/>
        </w:rPr>
        <w:t xml:space="preserve">. </w:t>
      </w:r>
      <w:r w:rsidR="00312A97">
        <w:rPr>
          <w:lang w:val="nl-BE"/>
        </w:rPr>
        <w:t>In deze ruimte staan drie schermen die rustige beweg</w:t>
      </w:r>
      <w:r w:rsidR="00D048C8">
        <w:rPr>
          <w:lang w:val="nl-BE"/>
        </w:rPr>
        <w:t>ende</w:t>
      </w:r>
      <w:r w:rsidR="00312A97">
        <w:rPr>
          <w:lang w:val="nl-BE"/>
        </w:rPr>
        <w:t xml:space="preserve"> </w:t>
      </w:r>
      <w:r w:rsidR="00D048C8">
        <w:rPr>
          <w:lang w:val="nl-BE"/>
        </w:rPr>
        <w:t xml:space="preserve">video’s </w:t>
      </w:r>
      <w:r w:rsidR="00312A97">
        <w:rPr>
          <w:lang w:val="nl-BE"/>
        </w:rPr>
        <w:t xml:space="preserve">tonen. Naast enkele sokkels kan je een IPad vinden die je meer uitleg geeft bij het werk. Via de </w:t>
      </w:r>
      <w:r w:rsidR="008F39D0">
        <w:rPr>
          <w:lang w:val="nl-BE"/>
        </w:rPr>
        <w:t>kop</w:t>
      </w:r>
      <w:r w:rsidR="00312A97">
        <w:rPr>
          <w:lang w:val="nl-BE"/>
        </w:rPr>
        <w:t xml:space="preserve">telefoon kan je het geluid erbij horen. </w:t>
      </w:r>
    </w:p>
    <w:p w14:paraId="05AAE62E" w14:textId="76246EBE" w:rsidR="00A4717D" w:rsidRDefault="00A4717D">
      <w:pPr>
        <w:rPr>
          <w:lang w:val="nl-BE"/>
        </w:rPr>
      </w:pPr>
    </w:p>
    <w:p w14:paraId="4F4794AC" w14:textId="4C5252FB" w:rsidR="009914E2" w:rsidRDefault="006507B8">
      <w:pPr>
        <w:rPr>
          <w:lang w:val="nl-BE"/>
        </w:rPr>
      </w:pPr>
      <w:r>
        <w:rPr>
          <w:noProof/>
        </w:rPr>
        <w:drawing>
          <wp:inline distT="0" distB="0" distL="0" distR="0" wp14:anchorId="493652E2" wp14:editId="5AAC7B30">
            <wp:extent cx="2781223" cy="3708400"/>
            <wp:effectExtent l="0" t="0" r="635" b="6350"/>
            <wp:docPr id="1523725806" name="Afbeelding 1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en beschrijving beschikbaa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3516" cy="3711458"/>
                    </a:xfrm>
                    <a:prstGeom prst="rect">
                      <a:avLst/>
                    </a:prstGeom>
                    <a:noFill/>
                    <a:ln>
                      <a:noFill/>
                    </a:ln>
                  </pic:spPr>
                </pic:pic>
              </a:graphicData>
            </a:graphic>
          </wp:inline>
        </w:drawing>
      </w:r>
      <w:r>
        <w:rPr>
          <w:noProof/>
        </w:rPr>
        <w:t xml:space="preserve">  </w:t>
      </w:r>
      <w:r>
        <w:rPr>
          <w:noProof/>
        </w:rPr>
        <w:drawing>
          <wp:inline distT="0" distB="0" distL="0" distR="0" wp14:anchorId="621E170C" wp14:editId="3653232E">
            <wp:extent cx="2787650" cy="3716969"/>
            <wp:effectExtent l="0" t="0" r="0" b="0"/>
            <wp:docPr id="1323992937" name="Afbeelding 15"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en beschrijving beschikba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8640" cy="3731622"/>
                    </a:xfrm>
                    <a:prstGeom prst="rect">
                      <a:avLst/>
                    </a:prstGeom>
                    <a:noFill/>
                    <a:ln>
                      <a:noFill/>
                    </a:ln>
                  </pic:spPr>
                </pic:pic>
              </a:graphicData>
            </a:graphic>
          </wp:inline>
        </w:drawing>
      </w:r>
    </w:p>
    <w:p w14:paraId="366720B0" w14:textId="4DC33F52" w:rsidR="009914E2" w:rsidRDefault="002A2421">
      <w:pPr>
        <w:rPr>
          <w:lang w:val="nl-BE"/>
        </w:rPr>
      </w:pPr>
      <w:r>
        <w:rPr>
          <w:lang w:val="nl-BE"/>
        </w:rPr>
        <w:t xml:space="preserve">Na deze ruimte </w:t>
      </w:r>
      <w:r w:rsidR="00ED438A">
        <w:rPr>
          <w:lang w:val="nl-BE"/>
        </w:rPr>
        <w:t>heb</w:t>
      </w:r>
      <w:r>
        <w:rPr>
          <w:lang w:val="nl-BE"/>
        </w:rPr>
        <w:t xml:space="preserve"> je alles op de eerste en tweede verdieping</w:t>
      </w:r>
      <w:r w:rsidR="00ED438A">
        <w:rPr>
          <w:lang w:val="nl-BE"/>
        </w:rPr>
        <w:t xml:space="preserve"> gezien</w:t>
      </w:r>
      <w:r>
        <w:rPr>
          <w:lang w:val="nl-BE"/>
        </w:rPr>
        <w:t xml:space="preserve">. Nu ga je via de trap of lift weer naar de begane grond. </w:t>
      </w:r>
    </w:p>
    <w:p w14:paraId="0AEB0A59" w14:textId="4C6E10B2" w:rsidR="00786130" w:rsidRDefault="00786130">
      <w:pPr>
        <w:rPr>
          <w:lang w:val="nl-BE"/>
        </w:rPr>
      </w:pPr>
    </w:p>
    <w:p w14:paraId="734F1623" w14:textId="7D412C13" w:rsidR="00C24273" w:rsidRDefault="00786130">
      <w:pPr>
        <w:rPr>
          <w:lang w:val="nl-BE"/>
        </w:rPr>
      </w:pPr>
      <w:r>
        <w:rPr>
          <w:lang w:val="nl-BE"/>
        </w:rPr>
        <w:t xml:space="preserve">Op </w:t>
      </w:r>
      <w:r w:rsidR="0031525C">
        <w:rPr>
          <w:lang w:val="nl-BE"/>
        </w:rPr>
        <w:t>de begane grond</w:t>
      </w:r>
      <w:r>
        <w:rPr>
          <w:lang w:val="nl-BE"/>
        </w:rPr>
        <w:t xml:space="preserve"> kan je de tentoonstelling </w:t>
      </w:r>
      <w:r w:rsidRPr="00786130">
        <w:rPr>
          <w:i/>
          <w:iCs/>
          <w:lang w:val="nl-BE"/>
        </w:rPr>
        <w:t>Design!</w:t>
      </w:r>
      <w:r>
        <w:rPr>
          <w:lang w:val="nl-BE"/>
        </w:rPr>
        <w:t xml:space="preserve"> vinden. </w:t>
      </w:r>
      <w:r w:rsidR="009C4468">
        <w:rPr>
          <w:lang w:val="nl-BE"/>
        </w:rPr>
        <w:t>Bij deze tentoonstelling hebben we ervoor gekozen om</w:t>
      </w:r>
      <w:r w:rsidR="00C24273">
        <w:rPr>
          <w:lang w:val="nl-BE"/>
        </w:rPr>
        <w:t xml:space="preserve"> </w:t>
      </w:r>
      <w:r w:rsidR="002D3047">
        <w:rPr>
          <w:lang w:val="nl-BE"/>
        </w:rPr>
        <w:t>vier</w:t>
      </w:r>
      <w:r w:rsidR="00C24273">
        <w:rPr>
          <w:lang w:val="nl-BE"/>
        </w:rPr>
        <w:t xml:space="preserve"> schermen </w:t>
      </w:r>
      <w:r w:rsidR="005537F5">
        <w:rPr>
          <w:lang w:val="nl-BE"/>
        </w:rPr>
        <w:t xml:space="preserve">uit </w:t>
      </w:r>
      <w:r w:rsidR="00C24273">
        <w:rPr>
          <w:lang w:val="nl-BE"/>
        </w:rPr>
        <w:t>te zetten</w:t>
      </w:r>
      <w:r w:rsidR="0041214B">
        <w:rPr>
          <w:lang w:val="nl-BE"/>
        </w:rPr>
        <w:t xml:space="preserve"> omdat deze een snelle opsomming van beelden tonen</w:t>
      </w:r>
      <w:r w:rsidR="00C24273">
        <w:rPr>
          <w:lang w:val="nl-BE"/>
        </w:rPr>
        <w:t xml:space="preserve">. De andere schermen in deze ruimte zijn noodzakelijk voor een </w:t>
      </w:r>
      <w:r w:rsidR="0023300A">
        <w:rPr>
          <w:lang w:val="nl-BE"/>
        </w:rPr>
        <w:t>volwaardige</w:t>
      </w:r>
      <w:r w:rsidR="00C24273">
        <w:rPr>
          <w:lang w:val="nl-BE"/>
        </w:rPr>
        <w:t xml:space="preserve"> tentoonstelling</w:t>
      </w:r>
      <w:r w:rsidR="0023300A">
        <w:rPr>
          <w:lang w:val="nl-BE"/>
        </w:rPr>
        <w:t>servaring</w:t>
      </w:r>
      <w:r w:rsidR="00C24273">
        <w:rPr>
          <w:lang w:val="nl-BE"/>
        </w:rPr>
        <w:t xml:space="preserve">. </w:t>
      </w:r>
    </w:p>
    <w:p w14:paraId="617C2381" w14:textId="4844C0E0" w:rsidR="00786130" w:rsidRDefault="00071A16">
      <w:pPr>
        <w:rPr>
          <w:lang w:val="nl-BE"/>
        </w:rPr>
      </w:pPr>
      <w:r>
        <w:rPr>
          <w:noProof/>
          <w:lang w:val="nl-BE"/>
        </w:rPr>
        <w:drawing>
          <wp:anchor distT="0" distB="0" distL="114300" distR="114300" simplePos="0" relativeHeight="251666432" behindDoc="0" locked="0" layoutInCell="1" allowOverlap="1" wp14:anchorId="36DC5DEB" wp14:editId="2FB559A2">
            <wp:simplePos x="0" y="0"/>
            <wp:positionH relativeFrom="column">
              <wp:posOffset>-11326</wp:posOffset>
            </wp:positionH>
            <wp:positionV relativeFrom="paragraph">
              <wp:posOffset>-57326</wp:posOffset>
            </wp:positionV>
            <wp:extent cx="3159889" cy="2370091"/>
            <wp:effectExtent l="0" t="0" r="2540" b="0"/>
            <wp:wrapSquare wrapText="bothSides"/>
            <wp:docPr id="1206835266" name="Afbeelding 8" descr="Afbeelding met tekst, overdekt, expositie,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5266" name="Afbeelding 8" descr="Afbeelding met tekst, overdekt, expositie, muur&#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9889" cy="2370091"/>
                    </a:xfrm>
                    <a:prstGeom prst="rect">
                      <a:avLst/>
                    </a:prstGeom>
                  </pic:spPr>
                </pic:pic>
              </a:graphicData>
            </a:graphic>
          </wp:anchor>
        </w:drawing>
      </w:r>
      <w:r w:rsidR="0031525C">
        <w:rPr>
          <w:lang w:val="nl-BE"/>
        </w:rPr>
        <w:t xml:space="preserve">Rechts van de </w:t>
      </w:r>
      <w:r w:rsidR="00C06352">
        <w:rPr>
          <w:lang w:val="nl-BE"/>
        </w:rPr>
        <w:t xml:space="preserve">grote </w:t>
      </w:r>
      <w:r w:rsidR="0031525C">
        <w:rPr>
          <w:lang w:val="nl-BE"/>
        </w:rPr>
        <w:t>balie staat de inleidende tekst op het raam. De tentoonstelling loopt vervolgens helemaal door naar achter, rond de houten constructie en vervolgens weer terug</w:t>
      </w:r>
      <w:r w:rsidR="00C06352">
        <w:rPr>
          <w:lang w:val="nl-BE"/>
        </w:rPr>
        <w:t xml:space="preserve"> naar de kapstok</w:t>
      </w:r>
      <w:r w:rsidR="0031525C">
        <w:rPr>
          <w:lang w:val="nl-BE"/>
        </w:rPr>
        <w:t>.</w:t>
      </w:r>
      <w:r w:rsidR="00F309C7">
        <w:rPr>
          <w:lang w:val="nl-BE"/>
        </w:rPr>
        <w:t xml:space="preserve"> </w:t>
      </w:r>
    </w:p>
    <w:p w14:paraId="151B1DF2" w14:textId="0802F324" w:rsidR="00071A16" w:rsidRDefault="00071A16">
      <w:pPr>
        <w:rPr>
          <w:lang w:val="nl-BE"/>
        </w:rPr>
      </w:pPr>
    </w:p>
    <w:p w14:paraId="1D18FF78" w14:textId="77777777" w:rsidR="00071A16" w:rsidRDefault="00071A16">
      <w:pPr>
        <w:rPr>
          <w:lang w:val="nl-BE"/>
        </w:rPr>
      </w:pPr>
    </w:p>
    <w:p w14:paraId="10CD5151" w14:textId="77777777" w:rsidR="00071A16" w:rsidRDefault="00071A16">
      <w:pPr>
        <w:rPr>
          <w:lang w:val="nl-BE"/>
        </w:rPr>
      </w:pPr>
    </w:p>
    <w:p w14:paraId="5F903ADA" w14:textId="4D8B91A6" w:rsidR="002D3047" w:rsidRDefault="0031525C">
      <w:pPr>
        <w:rPr>
          <w:lang w:val="nl-BE"/>
        </w:rPr>
      </w:pPr>
      <w:r>
        <w:rPr>
          <w:lang w:val="nl-BE"/>
        </w:rPr>
        <w:lastRenderedPageBreak/>
        <w:t xml:space="preserve">Langs de ramen kan je uitleg vinden over </w:t>
      </w:r>
      <w:r w:rsidR="00E01EDF">
        <w:rPr>
          <w:lang w:val="nl-BE"/>
        </w:rPr>
        <w:t xml:space="preserve">14 </w:t>
      </w:r>
      <w:r>
        <w:rPr>
          <w:lang w:val="nl-BE"/>
        </w:rPr>
        <w:t xml:space="preserve">verschillende thema’s. Deze </w:t>
      </w:r>
      <w:r w:rsidR="00F23088">
        <w:rPr>
          <w:lang w:val="nl-BE"/>
        </w:rPr>
        <w:t>zijn</w:t>
      </w:r>
      <w:r>
        <w:rPr>
          <w:lang w:val="nl-BE"/>
        </w:rPr>
        <w:t xml:space="preserve"> te lezen op </w:t>
      </w:r>
      <w:r w:rsidR="00F23088">
        <w:rPr>
          <w:lang w:val="nl-BE"/>
        </w:rPr>
        <w:t>de</w:t>
      </w:r>
      <w:r>
        <w:rPr>
          <w:lang w:val="nl-BE"/>
        </w:rPr>
        <w:t xml:space="preserve"> lichtbak</w:t>
      </w:r>
      <w:r w:rsidR="00F23088">
        <w:rPr>
          <w:lang w:val="nl-BE"/>
        </w:rPr>
        <w:t>ken</w:t>
      </w:r>
      <w:r>
        <w:rPr>
          <w:lang w:val="nl-BE"/>
        </w:rPr>
        <w:t>. Bij ieder thema kan je ook een video bekijken die in de vorm van een kubus wordt getoond</w:t>
      </w:r>
      <w:r w:rsidR="00C24273">
        <w:rPr>
          <w:lang w:val="nl-BE"/>
        </w:rPr>
        <w:t xml:space="preserve">. </w:t>
      </w:r>
      <w:r w:rsidR="00B41511">
        <w:rPr>
          <w:lang w:val="nl-BE"/>
        </w:rPr>
        <w:t xml:space="preserve">Achteraan is een deel van de ruimte wat donkerder. </w:t>
      </w:r>
      <w:r w:rsidR="002D3047">
        <w:rPr>
          <w:lang w:val="nl-BE"/>
        </w:rPr>
        <w:t xml:space="preserve">In dit deel kan je ook schermen vinden die </w:t>
      </w:r>
      <w:r w:rsidR="00534CF6">
        <w:rPr>
          <w:lang w:val="nl-BE"/>
        </w:rPr>
        <w:t xml:space="preserve">voor het prikkelvriendelijke bezoek </w:t>
      </w:r>
      <w:r w:rsidR="00EE50D4">
        <w:rPr>
          <w:lang w:val="nl-BE"/>
        </w:rPr>
        <w:t xml:space="preserve">uit </w:t>
      </w:r>
      <w:r w:rsidR="002D3047">
        <w:rPr>
          <w:lang w:val="nl-BE"/>
        </w:rPr>
        <w:t xml:space="preserve">staan. </w:t>
      </w:r>
    </w:p>
    <w:p w14:paraId="125AE6A8" w14:textId="45811532" w:rsidR="00A017F3" w:rsidRDefault="00A017F3">
      <w:pPr>
        <w:rPr>
          <w:lang w:val="nl-BE"/>
        </w:rPr>
      </w:pPr>
    </w:p>
    <w:p w14:paraId="730C91BD" w14:textId="139ACEB5" w:rsidR="00116395" w:rsidRDefault="00040DE3">
      <w:pPr>
        <w:rPr>
          <w:lang w:val="nl-BE"/>
        </w:rPr>
      </w:pPr>
      <w:r>
        <w:rPr>
          <w:noProof/>
          <w:lang w:val="nl-BE"/>
        </w:rPr>
        <w:drawing>
          <wp:anchor distT="0" distB="0" distL="114300" distR="114300" simplePos="0" relativeHeight="251667456" behindDoc="0" locked="0" layoutInCell="1" allowOverlap="1" wp14:anchorId="0E4F3C56" wp14:editId="60FEFA07">
            <wp:simplePos x="0" y="0"/>
            <wp:positionH relativeFrom="column">
              <wp:posOffset>2939938</wp:posOffset>
            </wp:positionH>
            <wp:positionV relativeFrom="paragraph">
              <wp:posOffset>166892</wp:posOffset>
            </wp:positionV>
            <wp:extent cx="2847340" cy="1838960"/>
            <wp:effectExtent l="0" t="0" r="0" b="8890"/>
            <wp:wrapSquare wrapText="bothSides"/>
            <wp:docPr id="51399207" name="Afbeelding 20" descr="Afbeelding met plafond, overdekt,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9207" name="Afbeelding 20" descr="Afbeelding met plafond, overdekt, muur, vloer&#10;&#10;Automatisch gegenereerde beschrijving"/>
                    <pic:cNvPicPr/>
                  </pic:nvPicPr>
                  <pic:blipFill rotWithShape="1">
                    <a:blip r:embed="rId40" cstate="print">
                      <a:extLst>
                        <a:ext uri="{28A0092B-C50C-407E-A947-70E740481C1C}">
                          <a14:useLocalDpi xmlns:a14="http://schemas.microsoft.com/office/drawing/2010/main" val="0"/>
                        </a:ext>
                      </a:extLst>
                    </a:blip>
                    <a:srcRect l="7099" t="28080" b="26915"/>
                    <a:stretch/>
                  </pic:blipFill>
                  <pic:spPr bwMode="auto">
                    <a:xfrm>
                      <a:off x="0" y="0"/>
                      <a:ext cx="2847340" cy="1838960"/>
                    </a:xfrm>
                    <a:prstGeom prst="rect">
                      <a:avLst/>
                    </a:prstGeom>
                    <a:ln>
                      <a:noFill/>
                    </a:ln>
                    <a:extLst>
                      <a:ext uri="{53640926-AAD7-44D8-BBD7-CCE9431645EC}">
                        <a14:shadowObscured xmlns:a14="http://schemas.microsoft.com/office/drawing/2010/main"/>
                      </a:ext>
                    </a:extLst>
                  </pic:spPr>
                </pic:pic>
              </a:graphicData>
            </a:graphic>
          </wp:anchor>
        </w:drawing>
      </w:r>
      <w:r w:rsidR="00BA3F0B">
        <w:rPr>
          <w:noProof/>
          <w:lang w:val="nl-BE"/>
        </w:rPr>
        <w:drawing>
          <wp:inline distT="0" distB="0" distL="0" distR="0" wp14:anchorId="6019BF5D" wp14:editId="05D895FF">
            <wp:extent cx="2814198" cy="2372384"/>
            <wp:effectExtent l="0" t="0" r="5715" b="8890"/>
            <wp:docPr id="578304403" name="Afbeelding 9" descr="Afbeelding met buitenshuis, boom,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4403" name="Afbeelding 9" descr="Afbeelding met buitenshuis, boom, gras, plant&#10;&#10;Automatisch gegenereerde beschrijving"/>
                    <pic:cNvPicPr/>
                  </pic:nvPicPr>
                  <pic:blipFill rotWithShape="1">
                    <a:blip r:embed="rId41" cstate="print">
                      <a:extLst>
                        <a:ext uri="{28A0092B-C50C-407E-A947-70E740481C1C}">
                          <a14:useLocalDpi xmlns:a14="http://schemas.microsoft.com/office/drawing/2010/main" val="0"/>
                        </a:ext>
                      </a:extLst>
                    </a:blip>
                    <a:srcRect t="24461" b="12316"/>
                    <a:stretch/>
                  </pic:blipFill>
                  <pic:spPr bwMode="auto">
                    <a:xfrm>
                      <a:off x="0" y="0"/>
                      <a:ext cx="2834875" cy="2389815"/>
                    </a:xfrm>
                    <a:prstGeom prst="rect">
                      <a:avLst/>
                    </a:prstGeom>
                    <a:ln>
                      <a:noFill/>
                    </a:ln>
                    <a:extLst>
                      <a:ext uri="{53640926-AAD7-44D8-BBD7-CCE9431645EC}">
                        <a14:shadowObscured xmlns:a14="http://schemas.microsoft.com/office/drawing/2010/main"/>
                      </a:ext>
                    </a:extLst>
                  </pic:spPr>
                </pic:pic>
              </a:graphicData>
            </a:graphic>
          </wp:inline>
        </w:drawing>
      </w:r>
      <w:r>
        <w:rPr>
          <w:lang w:val="nl-BE"/>
        </w:rPr>
        <w:t xml:space="preserve"> </w:t>
      </w:r>
    </w:p>
    <w:p w14:paraId="4130BD3D" w14:textId="77777777" w:rsidR="00040DE3" w:rsidRDefault="00040DE3">
      <w:pPr>
        <w:rPr>
          <w:lang w:val="nl-BE"/>
        </w:rPr>
      </w:pPr>
    </w:p>
    <w:p w14:paraId="366647DC" w14:textId="34F8A077" w:rsidR="002D3047" w:rsidRDefault="002D3047">
      <w:pPr>
        <w:rPr>
          <w:lang w:val="nl-BE"/>
        </w:rPr>
      </w:pPr>
      <w:r>
        <w:rPr>
          <w:lang w:val="nl-BE"/>
        </w:rPr>
        <w:t xml:space="preserve">Als je ook de tentoonstelling op de begane grond </w:t>
      </w:r>
      <w:r w:rsidR="009763F8">
        <w:rPr>
          <w:lang w:val="nl-BE"/>
        </w:rPr>
        <w:t xml:space="preserve">hebt </w:t>
      </w:r>
      <w:r>
        <w:rPr>
          <w:lang w:val="nl-BE"/>
        </w:rPr>
        <w:t xml:space="preserve">bezocht, heb je het hele museum gezien. Je kan nu weer je spullen uit je locker nemen. Het museum kan je weer verlaten via dezelfde draaideur als waardoor je naar binnen kwam. </w:t>
      </w:r>
    </w:p>
    <w:p w14:paraId="498D6E3A" w14:textId="77777777" w:rsidR="005C2653" w:rsidRDefault="005C2653">
      <w:pPr>
        <w:rPr>
          <w:lang w:val="nl-BE"/>
        </w:rPr>
      </w:pPr>
    </w:p>
    <w:p w14:paraId="5F69AE28" w14:textId="6EA84C8B" w:rsidR="003659F1" w:rsidRPr="0038710B" w:rsidRDefault="003659F1">
      <w:pPr>
        <w:rPr>
          <w:lang w:val="nl-BE"/>
        </w:rPr>
      </w:pPr>
      <w:r>
        <w:rPr>
          <w:lang w:val="nl-BE"/>
        </w:rPr>
        <w:t>Bedankt voor je bezoek!</w:t>
      </w:r>
    </w:p>
    <w:p w14:paraId="11F5C4FD" w14:textId="77777777" w:rsidR="00322EA7" w:rsidRDefault="00322EA7">
      <w:pPr>
        <w:rPr>
          <w:lang w:val="nl-BE"/>
        </w:rPr>
      </w:pPr>
    </w:p>
    <w:p w14:paraId="4829CC9E" w14:textId="77777777" w:rsidR="00322EA7" w:rsidRPr="00603101" w:rsidRDefault="00322EA7">
      <w:pPr>
        <w:rPr>
          <w:lang w:val="nl-BE"/>
        </w:rPr>
      </w:pPr>
    </w:p>
    <w:p w14:paraId="09A862DA" w14:textId="77777777" w:rsidR="00F61348" w:rsidRPr="00640AB9" w:rsidRDefault="00F61348">
      <w:pPr>
        <w:rPr>
          <w:lang w:val="nl-BE"/>
        </w:rPr>
      </w:pPr>
    </w:p>
    <w:sectPr w:rsidR="00F61348" w:rsidRPr="00640A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33295D"/>
    <w:multiLevelType w:val="hybridMultilevel"/>
    <w:tmpl w:val="4BAEA568"/>
    <w:lvl w:ilvl="0" w:tplc="9E0EEBA8">
      <w:start w:val="521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14317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AB9"/>
    <w:rsid w:val="00014BAD"/>
    <w:rsid w:val="00033DD5"/>
    <w:rsid w:val="00040DE3"/>
    <w:rsid w:val="00047A8D"/>
    <w:rsid w:val="0006765D"/>
    <w:rsid w:val="00071A16"/>
    <w:rsid w:val="00072386"/>
    <w:rsid w:val="000A2585"/>
    <w:rsid w:val="000A4EE5"/>
    <w:rsid w:val="000C15CF"/>
    <w:rsid w:val="000D238D"/>
    <w:rsid w:val="000E1B21"/>
    <w:rsid w:val="000E31E5"/>
    <w:rsid w:val="000F05BA"/>
    <w:rsid w:val="000F2508"/>
    <w:rsid w:val="00110E1E"/>
    <w:rsid w:val="00116395"/>
    <w:rsid w:val="00116933"/>
    <w:rsid w:val="0013547B"/>
    <w:rsid w:val="001355DA"/>
    <w:rsid w:val="00181440"/>
    <w:rsid w:val="001C1403"/>
    <w:rsid w:val="001D4D6A"/>
    <w:rsid w:val="001E2C84"/>
    <w:rsid w:val="002151CE"/>
    <w:rsid w:val="00220497"/>
    <w:rsid w:val="0023054C"/>
    <w:rsid w:val="0023300A"/>
    <w:rsid w:val="002406EF"/>
    <w:rsid w:val="00251363"/>
    <w:rsid w:val="00252F13"/>
    <w:rsid w:val="002719CC"/>
    <w:rsid w:val="00294D0E"/>
    <w:rsid w:val="002A2421"/>
    <w:rsid w:val="002D081E"/>
    <w:rsid w:val="002D3047"/>
    <w:rsid w:val="002D7236"/>
    <w:rsid w:val="002F078B"/>
    <w:rsid w:val="00306635"/>
    <w:rsid w:val="00307FD6"/>
    <w:rsid w:val="00312A97"/>
    <w:rsid w:val="0031525C"/>
    <w:rsid w:val="00322EA7"/>
    <w:rsid w:val="00324C8A"/>
    <w:rsid w:val="00335203"/>
    <w:rsid w:val="00336721"/>
    <w:rsid w:val="0035237D"/>
    <w:rsid w:val="003612CF"/>
    <w:rsid w:val="003659F1"/>
    <w:rsid w:val="0038710B"/>
    <w:rsid w:val="00387502"/>
    <w:rsid w:val="0039273F"/>
    <w:rsid w:val="00395FB7"/>
    <w:rsid w:val="0039698E"/>
    <w:rsid w:val="003B08AF"/>
    <w:rsid w:val="003E7D90"/>
    <w:rsid w:val="003F07C9"/>
    <w:rsid w:val="0041214B"/>
    <w:rsid w:val="0043117C"/>
    <w:rsid w:val="00432CB0"/>
    <w:rsid w:val="004373C4"/>
    <w:rsid w:val="00440074"/>
    <w:rsid w:val="004467AD"/>
    <w:rsid w:val="004522CA"/>
    <w:rsid w:val="00452652"/>
    <w:rsid w:val="00454816"/>
    <w:rsid w:val="00456474"/>
    <w:rsid w:val="00467CC9"/>
    <w:rsid w:val="0048599B"/>
    <w:rsid w:val="00493385"/>
    <w:rsid w:val="004B1031"/>
    <w:rsid w:val="004C5636"/>
    <w:rsid w:val="004D43C4"/>
    <w:rsid w:val="004E282E"/>
    <w:rsid w:val="004E6F51"/>
    <w:rsid w:val="00500648"/>
    <w:rsid w:val="00501B15"/>
    <w:rsid w:val="00503C6D"/>
    <w:rsid w:val="005073E7"/>
    <w:rsid w:val="00534CF6"/>
    <w:rsid w:val="005537F5"/>
    <w:rsid w:val="005747C5"/>
    <w:rsid w:val="00585BEA"/>
    <w:rsid w:val="005B0681"/>
    <w:rsid w:val="005C2653"/>
    <w:rsid w:val="005C39E2"/>
    <w:rsid w:val="0060275E"/>
    <w:rsid w:val="00603101"/>
    <w:rsid w:val="00604340"/>
    <w:rsid w:val="00604878"/>
    <w:rsid w:val="00613816"/>
    <w:rsid w:val="00640AB9"/>
    <w:rsid w:val="00650266"/>
    <w:rsid w:val="006507B8"/>
    <w:rsid w:val="00676078"/>
    <w:rsid w:val="00684460"/>
    <w:rsid w:val="006932FF"/>
    <w:rsid w:val="006A2AF7"/>
    <w:rsid w:val="006A5B46"/>
    <w:rsid w:val="006C62FE"/>
    <w:rsid w:val="006D20BC"/>
    <w:rsid w:val="006E5640"/>
    <w:rsid w:val="00700BA0"/>
    <w:rsid w:val="00771B49"/>
    <w:rsid w:val="007847D6"/>
    <w:rsid w:val="00786130"/>
    <w:rsid w:val="007A5CD9"/>
    <w:rsid w:val="007B530C"/>
    <w:rsid w:val="007C1A00"/>
    <w:rsid w:val="007C242A"/>
    <w:rsid w:val="007E580D"/>
    <w:rsid w:val="007F5030"/>
    <w:rsid w:val="00805271"/>
    <w:rsid w:val="0081493F"/>
    <w:rsid w:val="00831604"/>
    <w:rsid w:val="0084283C"/>
    <w:rsid w:val="008743C1"/>
    <w:rsid w:val="00892C96"/>
    <w:rsid w:val="008A7469"/>
    <w:rsid w:val="008E4DA3"/>
    <w:rsid w:val="008E6325"/>
    <w:rsid w:val="008F39D0"/>
    <w:rsid w:val="00903735"/>
    <w:rsid w:val="00913F81"/>
    <w:rsid w:val="009273B3"/>
    <w:rsid w:val="009763F8"/>
    <w:rsid w:val="00977670"/>
    <w:rsid w:val="00990998"/>
    <w:rsid w:val="009914E2"/>
    <w:rsid w:val="009C4468"/>
    <w:rsid w:val="009E08D8"/>
    <w:rsid w:val="009E437E"/>
    <w:rsid w:val="009F1A19"/>
    <w:rsid w:val="009F2450"/>
    <w:rsid w:val="00A017F3"/>
    <w:rsid w:val="00A15BEB"/>
    <w:rsid w:val="00A4717D"/>
    <w:rsid w:val="00A570CF"/>
    <w:rsid w:val="00A67088"/>
    <w:rsid w:val="00A70897"/>
    <w:rsid w:val="00A74480"/>
    <w:rsid w:val="00AD5F43"/>
    <w:rsid w:val="00AE04F8"/>
    <w:rsid w:val="00AE4908"/>
    <w:rsid w:val="00AE55FF"/>
    <w:rsid w:val="00B12BDE"/>
    <w:rsid w:val="00B1414A"/>
    <w:rsid w:val="00B16124"/>
    <w:rsid w:val="00B41511"/>
    <w:rsid w:val="00B56562"/>
    <w:rsid w:val="00B67429"/>
    <w:rsid w:val="00B747F0"/>
    <w:rsid w:val="00B809F1"/>
    <w:rsid w:val="00B848AB"/>
    <w:rsid w:val="00BA3F0B"/>
    <w:rsid w:val="00BD3E41"/>
    <w:rsid w:val="00BD6943"/>
    <w:rsid w:val="00BF7433"/>
    <w:rsid w:val="00C06352"/>
    <w:rsid w:val="00C24273"/>
    <w:rsid w:val="00C322F1"/>
    <w:rsid w:val="00C33964"/>
    <w:rsid w:val="00C468DC"/>
    <w:rsid w:val="00C51A2E"/>
    <w:rsid w:val="00C8497D"/>
    <w:rsid w:val="00CA16E7"/>
    <w:rsid w:val="00CA3363"/>
    <w:rsid w:val="00CA708D"/>
    <w:rsid w:val="00CC02A4"/>
    <w:rsid w:val="00CD71E4"/>
    <w:rsid w:val="00CE50CE"/>
    <w:rsid w:val="00CF2944"/>
    <w:rsid w:val="00D048C8"/>
    <w:rsid w:val="00D0522E"/>
    <w:rsid w:val="00D26EE7"/>
    <w:rsid w:val="00D305FD"/>
    <w:rsid w:val="00D34B95"/>
    <w:rsid w:val="00D419EB"/>
    <w:rsid w:val="00D77FC9"/>
    <w:rsid w:val="00D841DB"/>
    <w:rsid w:val="00DA1EFF"/>
    <w:rsid w:val="00DA235A"/>
    <w:rsid w:val="00DC623B"/>
    <w:rsid w:val="00DF450D"/>
    <w:rsid w:val="00E01EDF"/>
    <w:rsid w:val="00E11602"/>
    <w:rsid w:val="00E15E10"/>
    <w:rsid w:val="00E26F1C"/>
    <w:rsid w:val="00E41C67"/>
    <w:rsid w:val="00E81407"/>
    <w:rsid w:val="00ED438A"/>
    <w:rsid w:val="00EE50D4"/>
    <w:rsid w:val="00F14B4B"/>
    <w:rsid w:val="00F23088"/>
    <w:rsid w:val="00F309C7"/>
    <w:rsid w:val="00F32A29"/>
    <w:rsid w:val="00F43956"/>
    <w:rsid w:val="00F450EF"/>
    <w:rsid w:val="00F511E9"/>
    <w:rsid w:val="00F61348"/>
    <w:rsid w:val="00F61E34"/>
    <w:rsid w:val="00F92C3A"/>
    <w:rsid w:val="00F95732"/>
    <w:rsid w:val="00FA0FCA"/>
    <w:rsid w:val="00FB013D"/>
    <w:rsid w:val="00FB5D17"/>
    <w:rsid w:val="00FF2B74"/>
    <w:rsid w:val="00FF38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E00FD"/>
  <w15:chartTrackingRefBased/>
  <w15:docId w15:val="{63297E48-23AB-42F0-97FA-583525DD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0A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40A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40AB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40AB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40AB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40AB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40AB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40AB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40AB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0AB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40AB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40AB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40AB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40AB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40AB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40AB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40AB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40AB9"/>
    <w:rPr>
      <w:rFonts w:eastAsiaTheme="majorEastAsia" w:cstheme="majorBidi"/>
      <w:color w:val="272727" w:themeColor="text1" w:themeTint="D8"/>
    </w:rPr>
  </w:style>
  <w:style w:type="paragraph" w:styleId="Titel">
    <w:name w:val="Title"/>
    <w:basedOn w:val="Standaard"/>
    <w:next w:val="Standaard"/>
    <w:link w:val="TitelChar"/>
    <w:uiPriority w:val="10"/>
    <w:qFormat/>
    <w:rsid w:val="00640A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40AB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40AB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40AB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40AB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40AB9"/>
    <w:rPr>
      <w:i/>
      <w:iCs/>
      <w:color w:val="404040" w:themeColor="text1" w:themeTint="BF"/>
    </w:rPr>
  </w:style>
  <w:style w:type="paragraph" w:styleId="Lijstalinea">
    <w:name w:val="List Paragraph"/>
    <w:basedOn w:val="Standaard"/>
    <w:uiPriority w:val="34"/>
    <w:qFormat/>
    <w:rsid w:val="00640AB9"/>
    <w:pPr>
      <w:ind w:left="720"/>
      <w:contextualSpacing/>
    </w:pPr>
  </w:style>
  <w:style w:type="character" w:styleId="Intensievebenadrukking">
    <w:name w:val="Intense Emphasis"/>
    <w:basedOn w:val="Standaardalinea-lettertype"/>
    <w:uiPriority w:val="21"/>
    <w:qFormat/>
    <w:rsid w:val="00640AB9"/>
    <w:rPr>
      <w:i/>
      <w:iCs/>
      <w:color w:val="0F4761" w:themeColor="accent1" w:themeShade="BF"/>
    </w:rPr>
  </w:style>
  <w:style w:type="paragraph" w:styleId="Duidelijkcitaat">
    <w:name w:val="Intense Quote"/>
    <w:basedOn w:val="Standaard"/>
    <w:next w:val="Standaard"/>
    <w:link w:val="DuidelijkcitaatChar"/>
    <w:uiPriority w:val="30"/>
    <w:qFormat/>
    <w:rsid w:val="00640A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40AB9"/>
    <w:rPr>
      <w:i/>
      <w:iCs/>
      <w:color w:val="0F4761" w:themeColor="accent1" w:themeShade="BF"/>
    </w:rPr>
  </w:style>
  <w:style w:type="character" w:styleId="Intensieveverwijzing">
    <w:name w:val="Intense Reference"/>
    <w:basedOn w:val="Standaardalinea-lettertype"/>
    <w:uiPriority w:val="32"/>
    <w:qFormat/>
    <w:rsid w:val="00640AB9"/>
    <w:rPr>
      <w:b/>
      <w:bCs/>
      <w:smallCaps/>
      <w:color w:val="0F4761" w:themeColor="accent1" w:themeShade="BF"/>
      <w:spacing w:val="5"/>
    </w:rPr>
  </w:style>
  <w:style w:type="character" w:styleId="Hyperlink">
    <w:name w:val="Hyperlink"/>
    <w:basedOn w:val="Standaardalinea-lettertype"/>
    <w:uiPriority w:val="99"/>
    <w:unhideWhenUsed/>
    <w:rsid w:val="001C1403"/>
    <w:rPr>
      <w:color w:val="467886" w:themeColor="hyperlink"/>
      <w:u w:val="single"/>
    </w:rPr>
  </w:style>
  <w:style w:type="character" w:styleId="Onopgelostemelding">
    <w:name w:val="Unresolved Mention"/>
    <w:basedOn w:val="Standaardalinea-lettertype"/>
    <w:uiPriority w:val="99"/>
    <w:semiHidden/>
    <w:unhideWhenUsed/>
    <w:rsid w:val="001C1403"/>
    <w:rPr>
      <w:color w:val="605E5C"/>
      <w:shd w:val="clear" w:color="auto" w:fill="E1DFDD"/>
    </w:rPr>
  </w:style>
  <w:style w:type="character" w:styleId="Verwijzingopmerking">
    <w:name w:val="annotation reference"/>
    <w:basedOn w:val="Standaardalinea-lettertype"/>
    <w:uiPriority w:val="99"/>
    <w:semiHidden/>
    <w:unhideWhenUsed/>
    <w:rsid w:val="00503C6D"/>
    <w:rPr>
      <w:sz w:val="16"/>
      <w:szCs w:val="16"/>
    </w:rPr>
  </w:style>
  <w:style w:type="paragraph" w:styleId="Tekstopmerking">
    <w:name w:val="annotation text"/>
    <w:basedOn w:val="Standaard"/>
    <w:link w:val="TekstopmerkingChar"/>
    <w:uiPriority w:val="99"/>
    <w:unhideWhenUsed/>
    <w:rsid w:val="00503C6D"/>
    <w:pPr>
      <w:spacing w:line="240" w:lineRule="auto"/>
    </w:pPr>
    <w:rPr>
      <w:sz w:val="20"/>
      <w:szCs w:val="20"/>
    </w:rPr>
  </w:style>
  <w:style w:type="character" w:customStyle="1" w:styleId="TekstopmerkingChar">
    <w:name w:val="Tekst opmerking Char"/>
    <w:basedOn w:val="Standaardalinea-lettertype"/>
    <w:link w:val="Tekstopmerking"/>
    <w:uiPriority w:val="99"/>
    <w:rsid w:val="00503C6D"/>
    <w:rPr>
      <w:sz w:val="20"/>
      <w:szCs w:val="20"/>
    </w:rPr>
  </w:style>
  <w:style w:type="paragraph" w:styleId="Onderwerpvanopmerking">
    <w:name w:val="annotation subject"/>
    <w:basedOn w:val="Tekstopmerking"/>
    <w:next w:val="Tekstopmerking"/>
    <w:link w:val="OnderwerpvanopmerkingChar"/>
    <w:uiPriority w:val="99"/>
    <w:semiHidden/>
    <w:unhideWhenUsed/>
    <w:rsid w:val="00503C6D"/>
    <w:rPr>
      <w:b/>
      <w:bCs/>
    </w:rPr>
  </w:style>
  <w:style w:type="character" w:customStyle="1" w:styleId="OnderwerpvanopmerkingChar">
    <w:name w:val="Onderwerp van opmerking Char"/>
    <w:basedOn w:val="TekstopmerkingChar"/>
    <w:link w:val="Onderwerpvanopmerking"/>
    <w:uiPriority w:val="99"/>
    <w:semiHidden/>
    <w:rsid w:val="00503C6D"/>
    <w:rPr>
      <w:b/>
      <w:bCs/>
      <w:sz w:val="20"/>
      <w:szCs w:val="20"/>
    </w:rPr>
  </w:style>
  <w:style w:type="paragraph" w:customStyle="1" w:styleId="paragraph">
    <w:name w:val="paragraph"/>
    <w:basedOn w:val="Standaard"/>
    <w:rsid w:val="003B08AF"/>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 w:type="character" w:customStyle="1" w:styleId="normaltextrun">
    <w:name w:val="normaltextrun"/>
    <w:basedOn w:val="Standaardalinea-lettertype"/>
    <w:rsid w:val="003B08AF"/>
  </w:style>
  <w:style w:type="character" w:customStyle="1" w:styleId="eop">
    <w:name w:val="eop"/>
    <w:basedOn w:val="Standaardalinea-lettertype"/>
    <w:rsid w:val="003B08AF"/>
  </w:style>
  <w:style w:type="character" w:customStyle="1" w:styleId="wacimagecontainer">
    <w:name w:val="wacimagecontainer"/>
    <w:basedOn w:val="Standaardalinea-lettertype"/>
    <w:rsid w:val="003B08AF"/>
  </w:style>
  <w:style w:type="paragraph" w:styleId="Bijschrift">
    <w:name w:val="caption"/>
    <w:basedOn w:val="Standaard"/>
    <w:next w:val="Standaard"/>
    <w:uiPriority w:val="35"/>
    <w:unhideWhenUsed/>
    <w:qFormat/>
    <w:rsid w:val="00676078"/>
    <w:pPr>
      <w:spacing w:after="200" w:line="240" w:lineRule="auto"/>
    </w:pPr>
    <w:rPr>
      <w:i/>
      <w:iCs/>
      <w:color w:val="0E2841" w:themeColor="text2"/>
      <w:sz w:val="18"/>
      <w:szCs w:val="18"/>
    </w:rPr>
  </w:style>
  <w:style w:type="paragraph" w:styleId="Normaalweb">
    <w:name w:val="Normal (Web)"/>
    <w:basedOn w:val="Standaard"/>
    <w:uiPriority w:val="99"/>
    <w:unhideWhenUsed/>
    <w:rsid w:val="0084283C"/>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687130">
      <w:bodyDiv w:val="1"/>
      <w:marLeft w:val="0"/>
      <w:marRight w:val="0"/>
      <w:marTop w:val="0"/>
      <w:marBottom w:val="0"/>
      <w:divBdr>
        <w:top w:val="none" w:sz="0" w:space="0" w:color="auto"/>
        <w:left w:val="none" w:sz="0" w:space="0" w:color="auto"/>
        <w:bottom w:val="none" w:sz="0" w:space="0" w:color="auto"/>
        <w:right w:val="none" w:sz="0" w:space="0" w:color="auto"/>
      </w:divBdr>
      <w:divsChild>
        <w:div w:id="798763729">
          <w:marLeft w:val="0"/>
          <w:marRight w:val="0"/>
          <w:marTop w:val="0"/>
          <w:marBottom w:val="0"/>
          <w:divBdr>
            <w:top w:val="none" w:sz="0" w:space="0" w:color="auto"/>
            <w:left w:val="none" w:sz="0" w:space="0" w:color="auto"/>
            <w:bottom w:val="none" w:sz="0" w:space="0" w:color="auto"/>
            <w:right w:val="none" w:sz="0" w:space="0" w:color="auto"/>
          </w:divBdr>
        </w:div>
        <w:div w:id="400249579">
          <w:marLeft w:val="0"/>
          <w:marRight w:val="0"/>
          <w:marTop w:val="0"/>
          <w:marBottom w:val="0"/>
          <w:divBdr>
            <w:top w:val="none" w:sz="0" w:space="0" w:color="auto"/>
            <w:left w:val="none" w:sz="0" w:space="0" w:color="auto"/>
            <w:bottom w:val="none" w:sz="0" w:space="0" w:color="auto"/>
            <w:right w:val="none" w:sz="0" w:space="0" w:color="auto"/>
          </w:divBdr>
        </w:div>
        <w:div w:id="409470726">
          <w:marLeft w:val="0"/>
          <w:marRight w:val="0"/>
          <w:marTop w:val="0"/>
          <w:marBottom w:val="0"/>
          <w:divBdr>
            <w:top w:val="none" w:sz="0" w:space="0" w:color="auto"/>
            <w:left w:val="none" w:sz="0" w:space="0" w:color="auto"/>
            <w:bottom w:val="none" w:sz="0" w:space="0" w:color="auto"/>
            <w:right w:val="none" w:sz="0" w:space="0" w:color="auto"/>
          </w:divBdr>
        </w:div>
        <w:div w:id="174736647">
          <w:marLeft w:val="0"/>
          <w:marRight w:val="0"/>
          <w:marTop w:val="0"/>
          <w:marBottom w:val="0"/>
          <w:divBdr>
            <w:top w:val="none" w:sz="0" w:space="0" w:color="auto"/>
            <w:left w:val="none" w:sz="0" w:space="0" w:color="auto"/>
            <w:bottom w:val="none" w:sz="0" w:space="0" w:color="auto"/>
            <w:right w:val="none" w:sz="0" w:space="0" w:color="auto"/>
          </w:divBdr>
        </w:div>
        <w:div w:id="717779452">
          <w:marLeft w:val="0"/>
          <w:marRight w:val="0"/>
          <w:marTop w:val="0"/>
          <w:marBottom w:val="0"/>
          <w:divBdr>
            <w:top w:val="none" w:sz="0" w:space="0" w:color="auto"/>
            <w:left w:val="none" w:sz="0" w:space="0" w:color="auto"/>
            <w:bottom w:val="none" w:sz="0" w:space="0" w:color="auto"/>
            <w:right w:val="none" w:sz="0" w:space="0" w:color="auto"/>
          </w:divBdr>
        </w:div>
        <w:div w:id="2020738074">
          <w:marLeft w:val="0"/>
          <w:marRight w:val="0"/>
          <w:marTop w:val="0"/>
          <w:marBottom w:val="0"/>
          <w:divBdr>
            <w:top w:val="none" w:sz="0" w:space="0" w:color="auto"/>
            <w:left w:val="none" w:sz="0" w:space="0" w:color="auto"/>
            <w:bottom w:val="none" w:sz="0" w:space="0" w:color="auto"/>
            <w:right w:val="none" w:sz="0" w:space="0" w:color="auto"/>
          </w:divBdr>
        </w:div>
        <w:div w:id="1797874318">
          <w:marLeft w:val="0"/>
          <w:marRight w:val="0"/>
          <w:marTop w:val="0"/>
          <w:marBottom w:val="0"/>
          <w:divBdr>
            <w:top w:val="none" w:sz="0" w:space="0" w:color="auto"/>
            <w:left w:val="none" w:sz="0" w:space="0" w:color="auto"/>
            <w:bottom w:val="none" w:sz="0" w:space="0" w:color="auto"/>
            <w:right w:val="none" w:sz="0" w:space="0" w:color="auto"/>
          </w:divBdr>
        </w:div>
        <w:div w:id="393967631">
          <w:marLeft w:val="0"/>
          <w:marRight w:val="0"/>
          <w:marTop w:val="0"/>
          <w:marBottom w:val="0"/>
          <w:divBdr>
            <w:top w:val="none" w:sz="0" w:space="0" w:color="auto"/>
            <w:left w:val="none" w:sz="0" w:space="0" w:color="auto"/>
            <w:bottom w:val="none" w:sz="0" w:space="0" w:color="auto"/>
            <w:right w:val="none" w:sz="0" w:space="0" w:color="auto"/>
          </w:divBdr>
        </w:div>
        <w:div w:id="2051958221">
          <w:marLeft w:val="0"/>
          <w:marRight w:val="0"/>
          <w:marTop w:val="0"/>
          <w:marBottom w:val="0"/>
          <w:divBdr>
            <w:top w:val="none" w:sz="0" w:space="0" w:color="auto"/>
            <w:left w:val="none" w:sz="0" w:space="0" w:color="auto"/>
            <w:bottom w:val="none" w:sz="0" w:space="0" w:color="auto"/>
            <w:right w:val="none" w:sz="0" w:space="0" w:color="auto"/>
          </w:divBdr>
        </w:div>
        <w:div w:id="118692766">
          <w:marLeft w:val="0"/>
          <w:marRight w:val="0"/>
          <w:marTop w:val="0"/>
          <w:marBottom w:val="0"/>
          <w:divBdr>
            <w:top w:val="none" w:sz="0" w:space="0" w:color="auto"/>
            <w:left w:val="none" w:sz="0" w:space="0" w:color="auto"/>
            <w:bottom w:val="none" w:sz="0" w:space="0" w:color="auto"/>
            <w:right w:val="none" w:sz="0" w:space="0" w:color="auto"/>
          </w:divBdr>
        </w:div>
        <w:div w:id="70516814">
          <w:marLeft w:val="0"/>
          <w:marRight w:val="0"/>
          <w:marTop w:val="0"/>
          <w:marBottom w:val="0"/>
          <w:divBdr>
            <w:top w:val="none" w:sz="0" w:space="0" w:color="auto"/>
            <w:left w:val="none" w:sz="0" w:space="0" w:color="auto"/>
            <w:bottom w:val="none" w:sz="0" w:space="0" w:color="auto"/>
            <w:right w:val="none" w:sz="0" w:space="0" w:color="auto"/>
          </w:divBdr>
        </w:div>
        <w:div w:id="1178353464">
          <w:marLeft w:val="0"/>
          <w:marRight w:val="0"/>
          <w:marTop w:val="0"/>
          <w:marBottom w:val="0"/>
          <w:divBdr>
            <w:top w:val="none" w:sz="0" w:space="0" w:color="auto"/>
            <w:left w:val="none" w:sz="0" w:space="0" w:color="auto"/>
            <w:bottom w:val="none" w:sz="0" w:space="0" w:color="auto"/>
            <w:right w:val="none" w:sz="0" w:space="0" w:color="auto"/>
          </w:divBdr>
        </w:div>
        <w:div w:id="1917474075">
          <w:marLeft w:val="0"/>
          <w:marRight w:val="0"/>
          <w:marTop w:val="0"/>
          <w:marBottom w:val="0"/>
          <w:divBdr>
            <w:top w:val="none" w:sz="0" w:space="0" w:color="auto"/>
            <w:left w:val="none" w:sz="0" w:space="0" w:color="auto"/>
            <w:bottom w:val="none" w:sz="0" w:space="0" w:color="auto"/>
            <w:right w:val="none" w:sz="0" w:space="0" w:color="auto"/>
          </w:divBdr>
        </w:div>
        <w:div w:id="431584131">
          <w:marLeft w:val="0"/>
          <w:marRight w:val="0"/>
          <w:marTop w:val="0"/>
          <w:marBottom w:val="0"/>
          <w:divBdr>
            <w:top w:val="none" w:sz="0" w:space="0" w:color="auto"/>
            <w:left w:val="none" w:sz="0" w:space="0" w:color="auto"/>
            <w:bottom w:val="none" w:sz="0" w:space="0" w:color="auto"/>
            <w:right w:val="none" w:sz="0" w:space="0" w:color="auto"/>
          </w:divBdr>
        </w:div>
      </w:divsChild>
    </w:div>
    <w:div w:id="460612892">
      <w:bodyDiv w:val="1"/>
      <w:marLeft w:val="0"/>
      <w:marRight w:val="0"/>
      <w:marTop w:val="0"/>
      <w:marBottom w:val="0"/>
      <w:divBdr>
        <w:top w:val="none" w:sz="0" w:space="0" w:color="auto"/>
        <w:left w:val="none" w:sz="0" w:space="0" w:color="auto"/>
        <w:bottom w:val="none" w:sz="0" w:space="0" w:color="auto"/>
        <w:right w:val="none" w:sz="0" w:space="0" w:color="auto"/>
      </w:divBdr>
      <w:divsChild>
        <w:div w:id="1178732779">
          <w:marLeft w:val="0"/>
          <w:marRight w:val="0"/>
          <w:marTop w:val="0"/>
          <w:marBottom w:val="0"/>
          <w:divBdr>
            <w:top w:val="none" w:sz="0" w:space="0" w:color="auto"/>
            <w:left w:val="none" w:sz="0" w:space="0" w:color="auto"/>
            <w:bottom w:val="none" w:sz="0" w:space="0" w:color="auto"/>
            <w:right w:val="none" w:sz="0" w:space="0" w:color="auto"/>
          </w:divBdr>
        </w:div>
      </w:divsChild>
    </w:div>
    <w:div w:id="1586765961">
      <w:bodyDiv w:val="1"/>
      <w:marLeft w:val="0"/>
      <w:marRight w:val="0"/>
      <w:marTop w:val="0"/>
      <w:marBottom w:val="0"/>
      <w:divBdr>
        <w:top w:val="none" w:sz="0" w:space="0" w:color="auto"/>
        <w:left w:val="none" w:sz="0" w:space="0" w:color="auto"/>
        <w:bottom w:val="none" w:sz="0" w:space="0" w:color="auto"/>
        <w:right w:val="none" w:sz="0" w:space="0" w:color="auto"/>
      </w:divBdr>
      <w:divsChild>
        <w:div w:id="1724981623">
          <w:marLeft w:val="0"/>
          <w:marRight w:val="0"/>
          <w:marTop w:val="0"/>
          <w:marBottom w:val="0"/>
          <w:divBdr>
            <w:top w:val="none" w:sz="0" w:space="0" w:color="auto"/>
            <w:left w:val="none" w:sz="0" w:space="0" w:color="auto"/>
            <w:bottom w:val="none" w:sz="0" w:space="0" w:color="auto"/>
            <w:right w:val="none" w:sz="0" w:space="0" w:color="auto"/>
          </w:divBdr>
        </w:div>
        <w:div w:id="1809929729">
          <w:marLeft w:val="0"/>
          <w:marRight w:val="0"/>
          <w:marTop w:val="0"/>
          <w:marBottom w:val="0"/>
          <w:divBdr>
            <w:top w:val="none" w:sz="0" w:space="0" w:color="auto"/>
            <w:left w:val="none" w:sz="0" w:space="0" w:color="auto"/>
            <w:bottom w:val="none" w:sz="0" w:space="0" w:color="auto"/>
            <w:right w:val="none" w:sz="0" w:space="0" w:color="auto"/>
          </w:divBdr>
        </w:div>
        <w:div w:id="1970820435">
          <w:marLeft w:val="0"/>
          <w:marRight w:val="0"/>
          <w:marTop w:val="0"/>
          <w:marBottom w:val="0"/>
          <w:divBdr>
            <w:top w:val="none" w:sz="0" w:space="0" w:color="auto"/>
            <w:left w:val="none" w:sz="0" w:space="0" w:color="auto"/>
            <w:bottom w:val="none" w:sz="0" w:space="0" w:color="auto"/>
            <w:right w:val="none" w:sz="0" w:space="0" w:color="auto"/>
          </w:divBdr>
        </w:div>
        <w:div w:id="1797217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yperlink" Target="https://www.denboschregion.nl/nl/overzicht-locaties/4007775335/rijwielstalling-wolvenhoe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mailto:communicatie@designmuseum.nl"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hyperlink" Target="https://tickets.designmuseum.nl/nl/prikkelvriendelijk/tickets"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hyperlink" Target="https://designmuseum.nl/toegankelijkheid/"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15</Pages>
  <Words>2021</Words>
  <Characters>11120</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Vermeulen</dc:creator>
  <cp:keywords/>
  <dc:description/>
  <cp:lastModifiedBy>Caroline Vermeulen</cp:lastModifiedBy>
  <cp:revision>233</cp:revision>
  <cp:lastPrinted>2024-04-25T08:51:00Z</cp:lastPrinted>
  <dcterms:created xsi:type="dcterms:W3CDTF">2024-04-08T07:09:00Z</dcterms:created>
  <dcterms:modified xsi:type="dcterms:W3CDTF">2024-05-07T07:54:00Z</dcterms:modified>
</cp:coreProperties>
</file>